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F2" w:rsidRDefault="008E49F2" w:rsidP="008E49F2">
      <w:pPr>
        <w:pStyle w:val="a3"/>
        <w:spacing w:line="360" w:lineRule="auto"/>
        <w:jc w:val="center"/>
        <w:rPr>
          <w:rFonts w:ascii="Times New Roman" w:hAnsi="Times New Roman" w:cs="Times New Roman"/>
          <w:b/>
          <w:sz w:val="28"/>
          <w:szCs w:val="28"/>
        </w:rPr>
      </w:pPr>
      <w:r w:rsidRPr="005E31D7">
        <w:rPr>
          <w:rFonts w:ascii="Times New Roman" w:hAnsi="Times New Roman" w:cs="Times New Roman"/>
          <w:b/>
          <w:sz w:val="28"/>
          <w:szCs w:val="28"/>
        </w:rPr>
        <w:t>Норманнская теория с точки зрения методологи</w:t>
      </w:r>
      <w:r w:rsidR="00E144D7">
        <w:rPr>
          <w:rFonts w:ascii="Times New Roman" w:hAnsi="Times New Roman" w:cs="Times New Roman"/>
          <w:b/>
          <w:sz w:val="28"/>
          <w:szCs w:val="28"/>
        </w:rPr>
        <w:t>и</w:t>
      </w:r>
      <w:bookmarkStart w:id="0" w:name="_GoBack"/>
      <w:bookmarkEnd w:id="0"/>
      <w:r w:rsidRPr="005E31D7">
        <w:rPr>
          <w:rFonts w:ascii="Times New Roman" w:hAnsi="Times New Roman" w:cs="Times New Roman"/>
          <w:b/>
          <w:sz w:val="28"/>
          <w:szCs w:val="28"/>
        </w:rPr>
        <w:t xml:space="preserve"> науки</w:t>
      </w:r>
    </w:p>
    <w:p w:rsidR="008E49F2" w:rsidRPr="008E49F2" w:rsidRDefault="008E49F2" w:rsidP="008E49F2">
      <w:pPr>
        <w:pStyle w:val="a3"/>
        <w:spacing w:line="360" w:lineRule="auto"/>
        <w:ind w:left="2410"/>
        <w:jc w:val="both"/>
        <w:rPr>
          <w:rFonts w:ascii="Times New Roman" w:hAnsi="Times New Roman" w:cs="Times New Roman"/>
          <w:i/>
          <w:sz w:val="28"/>
          <w:szCs w:val="28"/>
        </w:rPr>
      </w:pPr>
      <w:r w:rsidRPr="008E49F2">
        <w:rPr>
          <w:rFonts w:ascii="Times New Roman" w:hAnsi="Times New Roman" w:cs="Times New Roman"/>
          <w:i/>
          <w:sz w:val="28"/>
          <w:szCs w:val="28"/>
        </w:rPr>
        <w:t>Артемов Игорь Анатольевич, научный сотрудник СОГБУК «Историко-археологический и природный музей-заповедник «Гнёздово», магистрант 3 курса СмолГУ, научный руководитель Никитина Н.В., канд. ист. наук, доцент.</w:t>
      </w:r>
    </w:p>
    <w:p w:rsidR="00B80C9F" w:rsidRDefault="00B80C9F" w:rsidP="008E49F2">
      <w:pPr>
        <w:pStyle w:val="a3"/>
        <w:spacing w:line="360" w:lineRule="auto"/>
        <w:ind w:firstLine="709"/>
        <w:jc w:val="both"/>
        <w:rPr>
          <w:rFonts w:ascii="Times New Roman" w:hAnsi="Times New Roman" w:cs="Times New Roman"/>
          <w:sz w:val="28"/>
          <w:szCs w:val="28"/>
        </w:rPr>
      </w:pPr>
    </w:p>
    <w:p w:rsidR="008E49F2" w:rsidRDefault="008E49F2" w:rsidP="008E49F2">
      <w:pPr>
        <w:pStyle w:val="a3"/>
        <w:spacing w:line="360" w:lineRule="auto"/>
        <w:ind w:firstLine="709"/>
        <w:jc w:val="both"/>
        <w:rPr>
          <w:rFonts w:ascii="Times New Roman" w:hAnsi="Times New Roman" w:cs="Times New Roman"/>
          <w:sz w:val="28"/>
          <w:szCs w:val="28"/>
        </w:rPr>
      </w:pPr>
      <w:r w:rsidRPr="00FF75EE">
        <w:rPr>
          <w:rFonts w:ascii="Times New Roman" w:hAnsi="Times New Roman" w:cs="Times New Roman"/>
          <w:b/>
          <w:sz w:val="28"/>
          <w:szCs w:val="28"/>
        </w:rPr>
        <w:t>Ключевые слова</w:t>
      </w:r>
      <w:r>
        <w:rPr>
          <w:rFonts w:ascii="Times New Roman" w:hAnsi="Times New Roman" w:cs="Times New Roman"/>
          <w:sz w:val="28"/>
          <w:szCs w:val="28"/>
        </w:rPr>
        <w:t xml:space="preserve">: методология науки, </w:t>
      </w:r>
      <w:r w:rsidR="00FF75EE">
        <w:rPr>
          <w:rFonts w:ascii="Times New Roman" w:hAnsi="Times New Roman" w:cs="Times New Roman"/>
          <w:sz w:val="28"/>
          <w:szCs w:val="28"/>
        </w:rPr>
        <w:t xml:space="preserve">лженаука, псевдонаука, </w:t>
      </w:r>
      <w:r>
        <w:rPr>
          <w:rFonts w:ascii="Times New Roman" w:hAnsi="Times New Roman" w:cs="Times New Roman"/>
          <w:sz w:val="28"/>
          <w:szCs w:val="28"/>
        </w:rPr>
        <w:t>норманизм, антинорманизм, норманнская теория</w:t>
      </w:r>
      <w:r w:rsidR="00FF75EE">
        <w:rPr>
          <w:rFonts w:ascii="Times New Roman" w:hAnsi="Times New Roman" w:cs="Times New Roman"/>
          <w:sz w:val="28"/>
          <w:szCs w:val="28"/>
        </w:rPr>
        <w:t>.</w:t>
      </w:r>
    </w:p>
    <w:p w:rsidR="00FF75EE" w:rsidRDefault="00FF75EE" w:rsidP="008E49F2">
      <w:pPr>
        <w:pStyle w:val="a3"/>
        <w:spacing w:line="360" w:lineRule="auto"/>
        <w:ind w:firstLine="709"/>
        <w:jc w:val="both"/>
        <w:rPr>
          <w:rFonts w:ascii="Times New Roman" w:hAnsi="Times New Roman" w:cs="Times New Roman"/>
          <w:sz w:val="28"/>
          <w:szCs w:val="28"/>
          <w:lang w:val="en-US"/>
        </w:rPr>
      </w:pPr>
      <w:r w:rsidRPr="00FF75EE">
        <w:rPr>
          <w:rFonts w:ascii="Times New Roman" w:hAnsi="Times New Roman" w:cs="Times New Roman"/>
          <w:b/>
          <w:sz w:val="28"/>
          <w:szCs w:val="28"/>
          <w:lang w:val="en-US"/>
        </w:rPr>
        <w:t>Keywords</w:t>
      </w:r>
      <w:r w:rsidRPr="00FF75EE">
        <w:rPr>
          <w:rFonts w:ascii="Times New Roman" w:hAnsi="Times New Roman" w:cs="Times New Roman"/>
          <w:sz w:val="28"/>
          <w:szCs w:val="28"/>
          <w:lang w:val="en-US"/>
        </w:rPr>
        <w:t xml:space="preserve">: methodology of science, pseudoscience, normanism, antinormanism, </w:t>
      </w:r>
      <w:r>
        <w:rPr>
          <w:rFonts w:ascii="Times New Roman" w:hAnsi="Times New Roman" w:cs="Times New Roman"/>
          <w:sz w:val="28"/>
          <w:szCs w:val="28"/>
          <w:lang w:val="en-US"/>
        </w:rPr>
        <w:t>n</w:t>
      </w:r>
      <w:r w:rsidRPr="00FF75EE">
        <w:rPr>
          <w:rFonts w:ascii="Times New Roman" w:hAnsi="Times New Roman" w:cs="Times New Roman"/>
          <w:sz w:val="28"/>
          <w:szCs w:val="28"/>
          <w:lang w:val="en-US"/>
        </w:rPr>
        <w:t>orman theory.</w:t>
      </w:r>
    </w:p>
    <w:p w:rsidR="00FF75EE" w:rsidRDefault="00FF75EE" w:rsidP="008E49F2">
      <w:pPr>
        <w:pStyle w:val="a3"/>
        <w:spacing w:line="360" w:lineRule="auto"/>
        <w:ind w:firstLine="709"/>
        <w:jc w:val="both"/>
        <w:rPr>
          <w:rFonts w:ascii="Times New Roman" w:hAnsi="Times New Roman" w:cs="Times New Roman"/>
          <w:sz w:val="28"/>
          <w:szCs w:val="28"/>
          <w:lang w:val="en-US"/>
        </w:rPr>
      </w:pPr>
    </w:p>
    <w:p w:rsidR="00FF75EE" w:rsidRPr="00FF75EE" w:rsidRDefault="00FF75EE" w:rsidP="008E49F2">
      <w:pPr>
        <w:pStyle w:val="a3"/>
        <w:spacing w:line="360" w:lineRule="auto"/>
        <w:ind w:firstLine="709"/>
        <w:jc w:val="both"/>
        <w:rPr>
          <w:rFonts w:ascii="Times New Roman" w:hAnsi="Times New Roman" w:cs="Times New Roman"/>
          <w:sz w:val="28"/>
          <w:szCs w:val="28"/>
        </w:rPr>
      </w:pPr>
      <w:r w:rsidRPr="00FF75EE">
        <w:rPr>
          <w:rFonts w:ascii="Times New Roman" w:hAnsi="Times New Roman" w:cs="Times New Roman"/>
          <w:b/>
          <w:sz w:val="28"/>
          <w:szCs w:val="28"/>
        </w:rPr>
        <w:t>Аннотация</w:t>
      </w:r>
      <w:r>
        <w:rPr>
          <w:rFonts w:ascii="Times New Roman" w:hAnsi="Times New Roman" w:cs="Times New Roman"/>
          <w:sz w:val="28"/>
          <w:szCs w:val="28"/>
        </w:rPr>
        <w:t xml:space="preserve">: </w:t>
      </w:r>
      <w:r w:rsidR="00634C45">
        <w:rPr>
          <w:rFonts w:ascii="Times New Roman" w:hAnsi="Times New Roman" w:cs="Times New Roman"/>
          <w:sz w:val="28"/>
          <w:szCs w:val="28"/>
        </w:rPr>
        <w:t xml:space="preserve">Спор между сторонниками и противниками норманнской теории вовсе не закончен, несмотря на утверждения историков-норманистов. В статье </w:t>
      </w:r>
      <w:r w:rsidR="005F4E94">
        <w:rPr>
          <w:rFonts w:ascii="Times New Roman" w:hAnsi="Times New Roman" w:cs="Times New Roman"/>
          <w:sz w:val="28"/>
          <w:szCs w:val="28"/>
        </w:rPr>
        <w:t>анализируются</w:t>
      </w:r>
      <w:r w:rsidR="00634C45">
        <w:rPr>
          <w:rFonts w:ascii="Times New Roman" w:hAnsi="Times New Roman" w:cs="Times New Roman"/>
          <w:sz w:val="28"/>
          <w:szCs w:val="28"/>
        </w:rPr>
        <w:t xml:space="preserve"> норманистические концепции с точки зрения их соответствия основам научной методологии, а именно – критериям научности</w:t>
      </w:r>
      <w:r w:rsidR="00467A7E">
        <w:rPr>
          <w:rFonts w:ascii="Times New Roman" w:hAnsi="Times New Roman" w:cs="Times New Roman"/>
          <w:sz w:val="28"/>
          <w:szCs w:val="28"/>
        </w:rPr>
        <w:t xml:space="preserve"> знания</w:t>
      </w:r>
      <w:r w:rsidR="00634C45">
        <w:rPr>
          <w:rFonts w:ascii="Times New Roman" w:hAnsi="Times New Roman" w:cs="Times New Roman"/>
          <w:sz w:val="28"/>
          <w:szCs w:val="28"/>
        </w:rPr>
        <w:t xml:space="preserve">. По результатам </w:t>
      </w:r>
      <w:r w:rsidR="005F4E94">
        <w:rPr>
          <w:rFonts w:ascii="Times New Roman" w:hAnsi="Times New Roman" w:cs="Times New Roman"/>
          <w:sz w:val="28"/>
          <w:szCs w:val="28"/>
        </w:rPr>
        <w:t xml:space="preserve">этого </w:t>
      </w:r>
      <w:r w:rsidR="00634C45">
        <w:rPr>
          <w:rFonts w:ascii="Times New Roman" w:hAnsi="Times New Roman" w:cs="Times New Roman"/>
          <w:sz w:val="28"/>
          <w:szCs w:val="28"/>
        </w:rPr>
        <w:t>анализа автор приходит к выводу, что норманнская теория не только неверна во всех своих проявлениях, но и ненаучна.</w:t>
      </w:r>
      <w:r w:rsidR="005F4E94">
        <w:rPr>
          <w:rFonts w:ascii="Times New Roman" w:hAnsi="Times New Roman" w:cs="Times New Roman"/>
          <w:sz w:val="28"/>
          <w:szCs w:val="28"/>
        </w:rPr>
        <w:t xml:space="preserve"> Статья ставит своей целью не только критику норманизма, но и привлечение внимания к важнейшим вопросам методологии науки.</w:t>
      </w:r>
    </w:p>
    <w:p w:rsidR="008E49F2" w:rsidRPr="005F4E94" w:rsidRDefault="005F4E94" w:rsidP="008E49F2">
      <w:pPr>
        <w:pStyle w:val="a3"/>
        <w:spacing w:line="360" w:lineRule="auto"/>
        <w:ind w:firstLine="709"/>
        <w:jc w:val="both"/>
        <w:rPr>
          <w:rFonts w:ascii="Times New Roman" w:hAnsi="Times New Roman" w:cs="Times New Roman"/>
          <w:sz w:val="28"/>
          <w:szCs w:val="28"/>
          <w:lang w:val="en-US"/>
        </w:rPr>
      </w:pPr>
      <w:r w:rsidRPr="00361D08">
        <w:rPr>
          <w:rFonts w:ascii="Times New Roman" w:hAnsi="Times New Roman" w:cs="Times New Roman"/>
          <w:b/>
          <w:sz w:val="28"/>
          <w:szCs w:val="28"/>
          <w:lang w:val="en-US"/>
        </w:rPr>
        <w:t>Abstract</w:t>
      </w:r>
      <w:r w:rsidRPr="005F4E94">
        <w:rPr>
          <w:rFonts w:ascii="Times New Roman" w:hAnsi="Times New Roman" w:cs="Times New Roman"/>
          <w:sz w:val="28"/>
          <w:szCs w:val="28"/>
          <w:lang w:val="en-US"/>
        </w:rPr>
        <w:t xml:space="preserve">: The dispute between the supporters and opponents of the </w:t>
      </w:r>
      <w:r w:rsidR="00B746B6">
        <w:rPr>
          <w:rFonts w:ascii="Times New Roman" w:hAnsi="Times New Roman" w:cs="Times New Roman"/>
          <w:sz w:val="28"/>
          <w:szCs w:val="28"/>
          <w:lang w:val="en-US"/>
        </w:rPr>
        <w:t>n</w:t>
      </w:r>
      <w:r w:rsidRPr="005F4E94">
        <w:rPr>
          <w:rFonts w:ascii="Times New Roman" w:hAnsi="Times New Roman" w:cs="Times New Roman"/>
          <w:sz w:val="28"/>
          <w:szCs w:val="28"/>
          <w:lang w:val="en-US"/>
        </w:rPr>
        <w:t>orman theory is not over at all, despite the statements of the historians-</w:t>
      </w:r>
      <w:r w:rsidR="00B746B6">
        <w:rPr>
          <w:rFonts w:ascii="Times New Roman" w:hAnsi="Times New Roman" w:cs="Times New Roman"/>
          <w:sz w:val="28"/>
          <w:szCs w:val="28"/>
          <w:lang w:val="en-US"/>
        </w:rPr>
        <w:t>n</w:t>
      </w:r>
      <w:r w:rsidRPr="005F4E94">
        <w:rPr>
          <w:rFonts w:ascii="Times New Roman" w:hAnsi="Times New Roman" w:cs="Times New Roman"/>
          <w:sz w:val="28"/>
          <w:szCs w:val="28"/>
          <w:lang w:val="en-US"/>
        </w:rPr>
        <w:t xml:space="preserve">ormanists. The article analyzes the normanistic concepts from the point of view of their compliance with the fundamentals of scientific methodology, namely, the criteria of scientific character. Based on the results of this analysis, the author comes to the conclusion that the Norman theory is not only incorrect in all its manifestations, but also unscientific. The article aims not only to criticize </w:t>
      </w:r>
      <w:r w:rsidR="00E76917">
        <w:rPr>
          <w:rFonts w:ascii="Times New Roman" w:hAnsi="Times New Roman" w:cs="Times New Roman"/>
          <w:sz w:val="28"/>
          <w:szCs w:val="28"/>
          <w:lang w:val="en-US"/>
        </w:rPr>
        <w:t>n</w:t>
      </w:r>
      <w:r w:rsidRPr="005F4E94">
        <w:rPr>
          <w:rFonts w:ascii="Times New Roman" w:hAnsi="Times New Roman" w:cs="Times New Roman"/>
          <w:sz w:val="28"/>
          <w:szCs w:val="28"/>
          <w:lang w:val="en-US"/>
        </w:rPr>
        <w:t>ormanism, but also to draw attention to the most important issues of the methodology of science.</w:t>
      </w:r>
    </w:p>
    <w:p w:rsidR="00361D08" w:rsidRPr="00270984" w:rsidRDefault="00361D08" w:rsidP="008E49F2">
      <w:pPr>
        <w:pStyle w:val="a3"/>
        <w:spacing w:line="360" w:lineRule="auto"/>
        <w:ind w:firstLine="709"/>
        <w:jc w:val="both"/>
        <w:rPr>
          <w:rFonts w:ascii="Times New Roman" w:hAnsi="Times New Roman" w:cs="Times New Roman"/>
          <w:sz w:val="28"/>
          <w:szCs w:val="28"/>
          <w:lang w:val="en-US"/>
        </w:rPr>
      </w:pPr>
    </w:p>
    <w:p w:rsidR="00266BEA" w:rsidRDefault="00270984" w:rsidP="008E49F2">
      <w:pPr>
        <w:pStyle w:val="a3"/>
        <w:spacing w:line="360" w:lineRule="auto"/>
        <w:ind w:firstLine="709"/>
        <w:jc w:val="both"/>
        <w:rPr>
          <w:rFonts w:ascii="Times New Roman" w:hAnsi="Times New Roman" w:cs="Times New Roman"/>
          <w:sz w:val="28"/>
          <w:szCs w:val="28"/>
        </w:rPr>
      </w:pPr>
      <w:r w:rsidRPr="00270984">
        <w:rPr>
          <w:rFonts w:ascii="Times New Roman" w:hAnsi="Times New Roman" w:cs="Times New Roman"/>
          <w:b/>
          <w:sz w:val="28"/>
          <w:szCs w:val="28"/>
        </w:rPr>
        <w:t>О норманнском вопросе</w:t>
      </w:r>
      <w:r>
        <w:rPr>
          <w:rFonts w:ascii="Times New Roman" w:hAnsi="Times New Roman" w:cs="Times New Roman"/>
          <w:sz w:val="28"/>
          <w:szCs w:val="28"/>
        </w:rPr>
        <w:t xml:space="preserve">. </w:t>
      </w:r>
      <w:r w:rsidR="00E652C0">
        <w:rPr>
          <w:rFonts w:ascii="Times New Roman" w:hAnsi="Times New Roman" w:cs="Times New Roman"/>
          <w:sz w:val="28"/>
          <w:szCs w:val="28"/>
        </w:rPr>
        <w:t>Многие историки считают норманнский вопрос сегодня решён</w:t>
      </w:r>
      <w:r w:rsidR="00850145">
        <w:rPr>
          <w:rFonts w:ascii="Times New Roman" w:hAnsi="Times New Roman" w:cs="Times New Roman"/>
          <w:sz w:val="28"/>
          <w:szCs w:val="28"/>
        </w:rPr>
        <w:t>ным</w:t>
      </w:r>
      <w:r w:rsidR="00AE581C">
        <w:rPr>
          <w:rFonts w:ascii="Times New Roman" w:hAnsi="Times New Roman" w:cs="Times New Roman"/>
          <w:sz w:val="28"/>
          <w:szCs w:val="28"/>
        </w:rPr>
        <w:t xml:space="preserve"> в пользу норманистов</w:t>
      </w:r>
      <w:r w:rsidR="00850145">
        <w:rPr>
          <w:rFonts w:ascii="Times New Roman" w:hAnsi="Times New Roman" w:cs="Times New Roman"/>
          <w:sz w:val="28"/>
          <w:szCs w:val="28"/>
        </w:rPr>
        <w:t>,</w:t>
      </w:r>
      <w:r w:rsidR="00266BEA">
        <w:rPr>
          <w:rFonts w:ascii="Times New Roman" w:hAnsi="Times New Roman" w:cs="Times New Roman"/>
          <w:sz w:val="28"/>
          <w:szCs w:val="28"/>
        </w:rPr>
        <w:t xml:space="preserve"> </w:t>
      </w:r>
      <w:r w:rsidR="00850145">
        <w:rPr>
          <w:rFonts w:ascii="Times New Roman" w:hAnsi="Times New Roman" w:cs="Times New Roman"/>
          <w:sz w:val="28"/>
          <w:szCs w:val="28"/>
        </w:rPr>
        <w:t>о</w:t>
      </w:r>
      <w:r w:rsidR="00E652C0">
        <w:rPr>
          <w:rFonts w:ascii="Times New Roman" w:hAnsi="Times New Roman" w:cs="Times New Roman"/>
          <w:sz w:val="28"/>
          <w:szCs w:val="28"/>
        </w:rPr>
        <w:t xml:space="preserve">днако </w:t>
      </w:r>
      <w:r w:rsidR="00850145">
        <w:rPr>
          <w:rFonts w:ascii="Times New Roman" w:hAnsi="Times New Roman" w:cs="Times New Roman"/>
          <w:sz w:val="28"/>
          <w:szCs w:val="28"/>
        </w:rPr>
        <w:t xml:space="preserve">такие выводы </w:t>
      </w:r>
      <w:r w:rsidR="00850145">
        <w:rPr>
          <w:rFonts w:ascii="Times New Roman" w:hAnsi="Times New Roman" w:cs="Times New Roman"/>
          <w:sz w:val="28"/>
          <w:szCs w:val="28"/>
        </w:rPr>
        <w:lastRenderedPageBreak/>
        <w:t>преждевременны</w:t>
      </w:r>
      <w:r w:rsidR="00E652C0">
        <w:rPr>
          <w:rFonts w:ascii="Times New Roman" w:hAnsi="Times New Roman" w:cs="Times New Roman"/>
          <w:sz w:val="28"/>
          <w:szCs w:val="28"/>
        </w:rPr>
        <w:t xml:space="preserve">. </w:t>
      </w:r>
      <w:r w:rsidR="00467A7E">
        <w:rPr>
          <w:rFonts w:ascii="Times New Roman" w:hAnsi="Times New Roman" w:cs="Times New Roman"/>
          <w:sz w:val="28"/>
          <w:szCs w:val="28"/>
        </w:rPr>
        <w:t>Чтобы это доказать, нужно</w:t>
      </w:r>
      <w:r w:rsidR="00850145">
        <w:rPr>
          <w:rFonts w:ascii="Times New Roman" w:hAnsi="Times New Roman" w:cs="Times New Roman"/>
          <w:sz w:val="28"/>
          <w:szCs w:val="28"/>
        </w:rPr>
        <w:t xml:space="preserve"> </w:t>
      </w:r>
      <w:r w:rsidR="00E652C0">
        <w:rPr>
          <w:rFonts w:ascii="Times New Roman" w:hAnsi="Times New Roman" w:cs="Times New Roman"/>
          <w:sz w:val="28"/>
          <w:szCs w:val="28"/>
        </w:rPr>
        <w:t>посмотр</w:t>
      </w:r>
      <w:r w:rsidR="00850145">
        <w:rPr>
          <w:rFonts w:ascii="Times New Roman" w:hAnsi="Times New Roman" w:cs="Times New Roman"/>
          <w:sz w:val="28"/>
          <w:szCs w:val="28"/>
        </w:rPr>
        <w:t>еть</w:t>
      </w:r>
      <w:r w:rsidR="00E652C0">
        <w:rPr>
          <w:rFonts w:ascii="Times New Roman" w:hAnsi="Times New Roman" w:cs="Times New Roman"/>
          <w:sz w:val="28"/>
          <w:szCs w:val="28"/>
        </w:rPr>
        <w:t xml:space="preserve"> на </w:t>
      </w:r>
      <w:r w:rsidR="00467A7E">
        <w:rPr>
          <w:rFonts w:ascii="Times New Roman" w:hAnsi="Times New Roman" w:cs="Times New Roman"/>
          <w:sz w:val="28"/>
          <w:szCs w:val="28"/>
        </w:rPr>
        <w:t>норманнскую теорию</w:t>
      </w:r>
      <w:r w:rsidR="00E652C0">
        <w:rPr>
          <w:rFonts w:ascii="Times New Roman" w:hAnsi="Times New Roman" w:cs="Times New Roman"/>
          <w:sz w:val="28"/>
          <w:szCs w:val="28"/>
        </w:rPr>
        <w:t xml:space="preserve"> с несколько не</w:t>
      </w:r>
      <w:r w:rsidR="000531A0">
        <w:rPr>
          <w:rFonts w:ascii="Times New Roman" w:hAnsi="Times New Roman" w:cs="Times New Roman"/>
          <w:sz w:val="28"/>
          <w:szCs w:val="28"/>
        </w:rPr>
        <w:t>прив</w:t>
      </w:r>
      <w:r w:rsidR="00E652C0">
        <w:rPr>
          <w:rFonts w:ascii="Times New Roman" w:hAnsi="Times New Roman" w:cs="Times New Roman"/>
          <w:sz w:val="28"/>
          <w:szCs w:val="28"/>
        </w:rPr>
        <w:t>ычной стороны</w:t>
      </w:r>
      <w:r>
        <w:rPr>
          <w:rFonts w:ascii="Times New Roman" w:hAnsi="Times New Roman" w:cs="Times New Roman"/>
          <w:sz w:val="28"/>
          <w:szCs w:val="28"/>
        </w:rPr>
        <w:t xml:space="preserve"> –</w:t>
      </w:r>
      <w:r w:rsidR="00E652C0">
        <w:rPr>
          <w:rFonts w:ascii="Times New Roman" w:hAnsi="Times New Roman" w:cs="Times New Roman"/>
          <w:sz w:val="28"/>
          <w:szCs w:val="28"/>
        </w:rPr>
        <w:t xml:space="preserve"> </w:t>
      </w:r>
      <w:r w:rsidR="006E65B9">
        <w:rPr>
          <w:rFonts w:ascii="Times New Roman" w:hAnsi="Times New Roman" w:cs="Times New Roman"/>
          <w:sz w:val="28"/>
          <w:szCs w:val="28"/>
        </w:rPr>
        <w:t xml:space="preserve">а именно, </w:t>
      </w:r>
      <w:r w:rsidR="00E652C0">
        <w:rPr>
          <w:rFonts w:ascii="Times New Roman" w:hAnsi="Times New Roman" w:cs="Times New Roman"/>
          <w:sz w:val="28"/>
          <w:szCs w:val="28"/>
        </w:rPr>
        <w:t>с точки зрения научной методологии.</w:t>
      </w:r>
      <w:r w:rsidR="002B75A7">
        <w:rPr>
          <w:rFonts w:ascii="Times New Roman" w:hAnsi="Times New Roman" w:cs="Times New Roman"/>
          <w:sz w:val="28"/>
          <w:szCs w:val="28"/>
        </w:rPr>
        <w:t xml:space="preserve"> Но сначала </w:t>
      </w:r>
      <w:r w:rsidR="005B755A">
        <w:rPr>
          <w:rFonts w:ascii="Times New Roman" w:hAnsi="Times New Roman" w:cs="Times New Roman"/>
          <w:sz w:val="28"/>
          <w:szCs w:val="28"/>
        </w:rPr>
        <w:t>несколько слов</w:t>
      </w:r>
      <w:r w:rsidR="00AE581C">
        <w:rPr>
          <w:rFonts w:ascii="Times New Roman" w:hAnsi="Times New Roman" w:cs="Times New Roman"/>
          <w:sz w:val="28"/>
          <w:szCs w:val="28"/>
        </w:rPr>
        <w:t xml:space="preserve"> о термин</w:t>
      </w:r>
      <w:r w:rsidR="00850145">
        <w:rPr>
          <w:rFonts w:ascii="Times New Roman" w:hAnsi="Times New Roman" w:cs="Times New Roman"/>
          <w:sz w:val="28"/>
          <w:szCs w:val="28"/>
        </w:rPr>
        <w:t>ах</w:t>
      </w:r>
      <w:r w:rsidR="002B75A7">
        <w:rPr>
          <w:rFonts w:ascii="Times New Roman" w:hAnsi="Times New Roman" w:cs="Times New Roman"/>
          <w:sz w:val="28"/>
          <w:szCs w:val="28"/>
        </w:rPr>
        <w:t>.</w:t>
      </w:r>
    </w:p>
    <w:p w:rsidR="00A16F98" w:rsidRDefault="002B75A7"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Неоднократно </w:t>
      </w:r>
      <w:r w:rsidR="000531A0">
        <w:rPr>
          <w:rFonts w:ascii="Times New Roman" w:hAnsi="Times New Roman" w:cs="Times New Roman"/>
          <w:sz w:val="28"/>
          <w:szCs w:val="28"/>
        </w:rPr>
        <w:t xml:space="preserve">автору доводилось </w:t>
      </w:r>
      <w:r w:rsidR="0006413F">
        <w:rPr>
          <w:rFonts w:ascii="Times New Roman" w:hAnsi="Times New Roman" w:cs="Times New Roman"/>
          <w:sz w:val="28"/>
          <w:szCs w:val="28"/>
        </w:rPr>
        <w:t xml:space="preserve">видеть в публикациях и </w:t>
      </w:r>
      <w:r w:rsidR="000531A0">
        <w:rPr>
          <w:rFonts w:ascii="Times New Roman" w:hAnsi="Times New Roman" w:cs="Times New Roman"/>
          <w:sz w:val="28"/>
          <w:szCs w:val="28"/>
        </w:rPr>
        <w:t>слышать</w:t>
      </w:r>
      <w:r w:rsidR="0006413F">
        <w:rPr>
          <w:rFonts w:ascii="Times New Roman" w:hAnsi="Times New Roman" w:cs="Times New Roman"/>
          <w:sz w:val="28"/>
          <w:szCs w:val="28"/>
        </w:rPr>
        <w:t xml:space="preserve"> в дискуссиях</w:t>
      </w:r>
      <w:r w:rsidR="000531A0">
        <w:rPr>
          <w:rFonts w:ascii="Times New Roman" w:hAnsi="Times New Roman" w:cs="Times New Roman"/>
          <w:sz w:val="28"/>
          <w:szCs w:val="28"/>
        </w:rPr>
        <w:t>, что поняти</w:t>
      </w:r>
      <w:r w:rsidR="00467A7E">
        <w:rPr>
          <w:rFonts w:ascii="Times New Roman" w:hAnsi="Times New Roman" w:cs="Times New Roman"/>
          <w:sz w:val="28"/>
          <w:szCs w:val="28"/>
        </w:rPr>
        <w:t>е</w:t>
      </w:r>
      <w:r>
        <w:rPr>
          <w:rFonts w:ascii="Times New Roman" w:hAnsi="Times New Roman" w:cs="Times New Roman"/>
          <w:sz w:val="28"/>
          <w:szCs w:val="28"/>
        </w:rPr>
        <w:t xml:space="preserve"> «норманизм» устарел</w:t>
      </w:r>
      <w:r w:rsidR="00467A7E">
        <w:rPr>
          <w:rFonts w:ascii="Times New Roman" w:hAnsi="Times New Roman" w:cs="Times New Roman"/>
          <w:sz w:val="28"/>
          <w:szCs w:val="28"/>
        </w:rPr>
        <w:t>о</w:t>
      </w:r>
      <w:r w:rsidR="005C2A6C">
        <w:rPr>
          <w:rFonts w:ascii="Times New Roman" w:hAnsi="Times New Roman" w:cs="Times New Roman"/>
          <w:sz w:val="28"/>
          <w:szCs w:val="28"/>
        </w:rPr>
        <w:t xml:space="preserve"> и что</w:t>
      </w:r>
      <w:r>
        <w:rPr>
          <w:rFonts w:ascii="Times New Roman" w:hAnsi="Times New Roman" w:cs="Times New Roman"/>
          <w:sz w:val="28"/>
          <w:szCs w:val="28"/>
        </w:rPr>
        <w:t xml:space="preserve"> </w:t>
      </w:r>
      <w:r w:rsidR="005C2A6C">
        <w:rPr>
          <w:rFonts w:ascii="Times New Roman" w:hAnsi="Times New Roman" w:cs="Times New Roman"/>
          <w:sz w:val="28"/>
          <w:szCs w:val="28"/>
        </w:rPr>
        <w:t xml:space="preserve">никаких норманистов </w:t>
      </w:r>
      <w:r w:rsidR="00514D92">
        <w:rPr>
          <w:rFonts w:ascii="Times New Roman" w:hAnsi="Times New Roman" w:cs="Times New Roman"/>
          <w:sz w:val="28"/>
          <w:szCs w:val="28"/>
        </w:rPr>
        <w:t xml:space="preserve">сейчас </w:t>
      </w:r>
      <w:r w:rsidR="005C2A6C">
        <w:rPr>
          <w:rFonts w:ascii="Times New Roman" w:hAnsi="Times New Roman" w:cs="Times New Roman"/>
          <w:sz w:val="28"/>
          <w:szCs w:val="28"/>
        </w:rPr>
        <w:t xml:space="preserve">уже </w:t>
      </w:r>
      <w:r>
        <w:rPr>
          <w:rFonts w:ascii="Times New Roman" w:hAnsi="Times New Roman" w:cs="Times New Roman"/>
          <w:sz w:val="28"/>
          <w:szCs w:val="28"/>
        </w:rPr>
        <w:t xml:space="preserve">нет. </w:t>
      </w:r>
      <w:r w:rsidR="00A16F98">
        <w:rPr>
          <w:rFonts w:ascii="Times New Roman" w:hAnsi="Times New Roman" w:cs="Times New Roman"/>
          <w:sz w:val="28"/>
          <w:szCs w:val="28"/>
        </w:rPr>
        <w:t xml:space="preserve">Наиболее известен </w:t>
      </w:r>
      <w:r w:rsidR="005C2A6C">
        <w:rPr>
          <w:rFonts w:ascii="Times New Roman" w:hAnsi="Times New Roman" w:cs="Times New Roman"/>
          <w:sz w:val="28"/>
          <w:szCs w:val="28"/>
        </w:rPr>
        <w:t>подобными</w:t>
      </w:r>
      <w:r w:rsidR="00A16F98">
        <w:rPr>
          <w:rFonts w:ascii="Times New Roman" w:hAnsi="Times New Roman" w:cs="Times New Roman"/>
          <w:sz w:val="28"/>
          <w:szCs w:val="28"/>
        </w:rPr>
        <w:t xml:space="preserve"> высказываниями</w:t>
      </w:r>
      <w:r>
        <w:rPr>
          <w:rFonts w:ascii="Times New Roman" w:hAnsi="Times New Roman" w:cs="Times New Roman"/>
          <w:sz w:val="28"/>
          <w:szCs w:val="28"/>
        </w:rPr>
        <w:t xml:space="preserve"> Л.С. Клейн</w:t>
      </w:r>
      <w:r w:rsidR="00A16F98" w:rsidRPr="00A16F98">
        <w:rPr>
          <w:rFonts w:ascii="Times New Roman" w:hAnsi="Times New Roman" w:cs="Times New Roman"/>
          <w:sz w:val="28"/>
          <w:szCs w:val="28"/>
        </w:rPr>
        <w:t xml:space="preserve"> [</w:t>
      </w:r>
      <w:r w:rsidR="00E4225D" w:rsidRPr="00E4225D">
        <w:rPr>
          <w:rFonts w:ascii="Times New Roman" w:hAnsi="Times New Roman" w:cs="Times New Roman"/>
          <w:sz w:val="28"/>
          <w:szCs w:val="28"/>
        </w:rPr>
        <w:t>13, с. 100; 14</w:t>
      </w:r>
      <w:r w:rsidR="00A16F98" w:rsidRPr="00E4225D">
        <w:rPr>
          <w:rFonts w:ascii="Times New Roman" w:hAnsi="Times New Roman" w:cs="Times New Roman"/>
          <w:sz w:val="28"/>
          <w:szCs w:val="28"/>
        </w:rPr>
        <w:t>, с. 652</w:t>
      </w:r>
      <w:r w:rsidR="00A16F98" w:rsidRPr="00A16F98">
        <w:rPr>
          <w:rFonts w:ascii="Times New Roman" w:hAnsi="Times New Roman" w:cs="Times New Roman"/>
          <w:sz w:val="28"/>
          <w:szCs w:val="28"/>
        </w:rPr>
        <w:t>].</w:t>
      </w:r>
      <w:r w:rsidR="00850145">
        <w:rPr>
          <w:rFonts w:ascii="Times New Roman" w:hAnsi="Times New Roman" w:cs="Times New Roman"/>
          <w:sz w:val="28"/>
          <w:szCs w:val="28"/>
        </w:rPr>
        <w:t xml:space="preserve"> Однако </w:t>
      </w:r>
      <w:r w:rsidR="00AE581C">
        <w:rPr>
          <w:rFonts w:ascii="Times New Roman" w:hAnsi="Times New Roman" w:cs="Times New Roman"/>
          <w:sz w:val="28"/>
          <w:szCs w:val="28"/>
        </w:rPr>
        <w:t>такие суждения</w:t>
      </w:r>
      <w:r w:rsidR="00034DE1">
        <w:rPr>
          <w:rFonts w:ascii="Times New Roman" w:hAnsi="Times New Roman" w:cs="Times New Roman"/>
          <w:sz w:val="28"/>
          <w:szCs w:val="28"/>
        </w:rPr>
        <w:t xml:space="preserve"> неверны</w:t>
      </w:r>
      <w:r w:rsidR="00947349">
        <w:rPr>
          <w:rFonts w:ascii="Times New Roman" w:hAnsi="Times New Roman" w:cs="Times New Roman"/>
          <w:sz w:val="28"/>
          <w:szCs w:val="28"/>
        </w:rPr>
        <w:t xml:space="preserve"> просто потому, что </w:t>
      </w:r>
      <w:r w:rsidR="00034DE1">
        <w:rPr>
          <w:rFonts w:ascii="Times New Roman" w:hAnsi="Times New Roman" w:cs="Times New Roman"/>
          <w:sz w:val="28"/>
          <w:szCs w:val="28"/>
        </w:rPr>
        <w:t>«</w:t>
      </w:r>
      <w:r w:rsidR="00947349">
        <w:rPr>
          <w:rFonts w:ascii="Times New Roman" w:hAnsi="Times New Roman" w:cs="Times New Roman"/>
          <w:sz w:val="28"/>
          <w:szCs w:val="28"/>
        </w:rPr>
        <w:t>н</w:t>
      </w:r>
      <w:r w:rsidR="00034DE1">
        <w:rPr>
          <w:rFonts w:ascii="Times New Roman" w:hAnsi="Times New Roman" w:cs="Times New Roman"/>
          <w:sz w:val="28"/>
          <w:szCs w:val="28"/>
        </w:rPr>
        <w:t>орманизм» – это лишь термин, которы</w:t>
      </w:r>
      <w:r w:rsidR="00467A7E">
        <w:rPr>
          <w:rFonts w:ascii="Times New Roman" w:hAnsi="Times New Roman" w:cs="Times New Roman"/>
          <w:sz w:val="28"/>
          <w:szCs w:val="28"/>
        </w:rPr>
        <w:t>й</w:t>
      </w:r>
      <w:r w:rsidR="00563E96">
        <w:rPr>
          <w:rFonts w:ascii="Times New Roman" w:hAnsi="Times New Roman" w:cs="Times New Roman"/>
          <w:sz w:val="28"/>
          <w:szCs w:val="28"/>
        </w:rPr>
        <w:t xml:space="preserve"> разными людьми мо</w:t>
      </w:r>
      <w:r w:rsidR="00467A7E">
        <w:rPr>
          <w:rFonts w:ascii="Times New Roman" w:hAnsi="Times New Roman" w:cs="Times New Roman"/>
          <w:sz w:val="28"/>
          <w:szCs w:val="28"/>
        </w:rPr>
        <w:t>же</w:t>
      </w:r>
      <w:r w:rsidR="00563E96">
        <w:rPr>
          <w:rFonts w:ascii="Times New Roman" w:hAnsi="Times New Roman" w:cs="Times New Roman"/>
          <w:sz w:val="28"/>
          <w:szCs w:val="28"/>
        </w:rPr>
        <w:t>т пониматься по-разному</w:t>
      </w:r>
      <w:r w:rsidR="00034DE1">
        <w:rPr>
          <w:rFonts w:ascii="Times New Roman" w:hAnsi="Times New Roman" w:cs="Times New Roman"/>
          <w:sz w:val="28"/>
          <w:szCs w:val="28"/>
        </w:rPr>
        <w:t xml:space="preserve">. </w:t>
      </w:r>
      <w:r w:rsidR="0006413F">
        <w:rPr>
          <w:rFonts w:ascii="Times New Roman" w:hAnsi="Times New Roman" w:cs="Times New Roman"/>
          <w:sz w:val="28"/>
          <w:szCs w:val="28"/>
        </w:rPr>
        <w:t>В данной статье м</w:t>
      </w:r>
      <w:r w:rsidR="00034DE1">
        <w:rPr>
          <w:rFonts w:ascii="Times New Roman" w:hAnsi="Times New Roman" w:cs="Times New Roman"/>
          <w:sz w:val="28"/>
          <w:szCs w:val="28"/>
        </w:rPr>
        <w:t>ы сохрани</w:t>
      </w:r>
      <w:r w:rsidR="0006413F">
        <w:rPr>
          <w:rFonts w:ascii="Times New Roman" w:hAnsi="Times New Roman" w:cs="Times New Roman"/>
          <w:sz w:val="28"/>
          <w:szCs w:val="28"/>
        </w:rPr>
        <w:t>м</w:t>
      </w:r>
      <w:r w:rsidR="00034DE1">
        <w:rPr>
          <w:rFonts w:ascii="Times New Roman" w:hAnsi="Times New Roman" w:cs="Times New Roman"/>
          <w:sz w:val="28"/>
          <w:szCs w:val="28"/>
        </w:rPr>
        <w:t xml:space="preserve"> для н</w:t>
      </w:r>
      <w:r w:rsidR="00467A7E">
        <w:rPr>
          <w:rFonts w:ascii="Times New Roman" w:hAnsi="Times New Roman" w:cs="Times New Roman"/>
          <w:sz w:val="28"/>
          <w:szCs w:val="28"/>
        </w:rPr>
        <w:t>его</w:t>
      </w:r>
      <w:r w:rsidR="00034DE1">
        <w:rPr>
          <w:rFonts w:ascii="Times New Roman" w:hAnsi="Times New Roman" w:cs="Times New Roman"/>
          <w:sz w:val="28"/>
          <w:szCs w:val="28"/>
        </w:rPr>
        <w:t xml:space="preserve"> </w:t>
      </w:r>
      <w:r w:rsidR="00563E96">
        <w:rPr>
          <w:rFonts w:ascii="Times New Roman" w:hAnsi="Times New Roman" w:cs="Times New Roman"/>
          <w:sz w:val="28"/>
          <w:szCs w:val="28"/>
        </w:rPr>
        <w:t xml:space="preserve">традиционное </w:t>
      </w:r>
      <w:r w:rsidR="005C2A6C">
        <w:rPr>
          <w:rFonts w:ascii="Times New Roman" w:hAnsi="Times New Roman" w:cs="Times New Roman"/>
          <w:sz w:val="28"/>
          <w:szCs w:val="28"/>
        </w:rPr>
        <w:t>значение</w:t>
      </w:r>
      <w:r w:rsidR="004B0FC2">
        <w:rPr>
          <w:rFonts w:ascii="Times New Roman" w:hAnsi="Times New Roman" w:cs="Times New Roman"/>
          <w:sz w:val="28"/>
          <w:szCs w:val="28"/>
        </w:rPr>
        <w:t xml:space="preserve">, </w:t>
      </w:r>
      <w:r w:rsidR="0006413F">
        <w:rPr>
          <w:rFonts w:ascii="Times New Roman" w:hAnsi="Times New Roman" w:cs="Times New Roman"/>
          <w:sz w:val="28"/>
          <w:szCs w:val="28"/>
        </w:rPr>
        <w:t xml:space="preserve">это делается </w:t>
      </w:r>
      <w:r w:rsidR="004B0FC2">
        <w:rPr>
          <w:rFonts w:ascii="Times New Roman" w:hAnsi="Times New Roman" w:cs="Times New Roman"/>
          <w:sz w:val="28"/>
          <w:szCs w:val="28"/>
        </w:rPr>
        <w:t>в том числе и для краткости изъяснени</w:t>
      </w:r>
      <w:r w:rsidR="00850145">
        <w:rPr>
          <w:rFonts w:ascii="Times New Roman" w:hAnsi="Times New Roman" w:cs="Times New Roman"/>
          <w:sz w:val="28"/>
          <w:szCs w:val="28"/>
        </w:rPr>
        <w:t>й</w:t>
      </w:r>
      <w:r w:rsidR="00034DE1">
        <w:rPr>
          <w:rFonts w:ascii="Times New Roman" w:hAnsi="Times New Roman" w:cs="Times New Roman"/>
          <w:sz w:val="28"/>
          <w:szCs w:val="28"/>
        </w:rPr>
        <w:t xml:space="preserve">. </w:t>
      </w:r>
      <w:r w:rsidR="005C2A6C">
        <w:rPr>
          <w:rFonts w:ascii="Times New Roman" w:hAnsi="Times New Roman" w:cs="Times New Roman"/>
          <w:sz w:val="28"/>
          <w:szCs w:val="28"/>
        </w:rPr>
        <w:t>Все</w:t>
      </w:r>
      <w:r w:rsidR="00A16F98" w:rsidRPr="00A16F98">
        <w:rPr>
          <w:rFonts w:ascii="Times New Roman" w:hAnsi="Times New Roman" w:cs="Times New Roman"/>
          <w:sz w:val="28"/>
          <w:szCs w:val="28"/>
        </w:rPr>
        <w:t xml:space="preserve"> понима</w:t>
      </w:r>
      <w:r w:rsidR="005C2A6C">
        <w:rPr>
          <w:rFonts w:ascii="Times New Roman" w:hAnsi="Times New Roman" w:cs="Times New Roman"/>
          <w:sz w:val="28"/>
          <w:szCs w:val="28"/>
        </w:rPr>
        <w:t>ют</w:t>
      </w:r>
      <w:r w:rsidR="00A16F98" w:rsidRPr="00A16F98">
        <w:rPr>
          <w:rFonts w:ascii="Times New Roman" w:hAnsi="Times New Roman" w:cs="Times New Roman"/>
          <w:sz w:val="28"/>
          <w:szCs w:val="28"/>
        </w:rPr>
        <w:t xml:space="preserve">, какие взгляды присущи норманизму, а какие антинорманизму, </w:t>
      </w:r>
      <w:r w:rsidR="00947349">
        <w:rPr>
          <w:rFonts w:ascii="Times New Roman" w:hAnsi="Times New Roman" w:cs="Times New Roman"/>
          <w:sz w:val="28"/>
          <w:szCs w:val="28"/>
        </w:rPr>
        <w:t>хотя</w:t>
      </w:r>
      <w:r w:rsidR="00A16F98" w:rsidRPr="00A16F98">
        <w:rPr>
          <w:rFonts w:ascii="Times New Roman" w:hAnsi="Times New Roman" w:cs="Times New Roman"/>
          <w:sz w:val="28"/>
          <w:szCs w:val="28"/>
        </w:rPr>
        <w:t xml:space="preserve"> чётких критериев для их разделения нет </w:t>
      </w:r>
      <w:r w:rsidR="004B0FC2">
        <w:rPr>
          <w:rFonts w:ascii="Times New Roman" w:hAnsi="Times New Roman" w:cs="Times New Roman"/>
          <w:sz w:val="28"/>
          <w:szCs w:val="28"/>
        </w:rPr>
        <w:t>(в</w:t>
      </w:r>
      <w:r w:rsidR="00A16F98" w:rsidRPr="00A16F98">
        <w:rPr>
          <w:rFonts w:ascii="Times New Roman" w:hAnsi="Times New Roman" w:cs="Times New Roman"/>
          <w:sz w:val="28"/>
          <w:szCs w:val="28"/>
        </w:rPr>
        <w:t xml:space="preserve"> своих крайних вариантах эти концепции хорошо различимы, однако когда они предстают в умеренном виде, то грань между ними расплывчата</w:t>
      </w:r>
      <w:r w:rsidR="004B0FC2">
        <w:rPr>
          <w:rFonts w:ascii="Times New Roman" w:hAnsi="Times New Roman" w:cs="Times New Roman"/>
          <w:sz w:val="28"/>
          <w:szCs w:val="28"/>
        </w:rPr>
        <w:t>)</w:t>
      </w:r>
      <w:r w:rsidR="00A16F98" w:rsidRPr="00A16F98">
        <w:rPr>
          <w:rFonts w:ascii="Times New Roman" w:hAnsi="Times New Roman" w:cs="Times New Roman"/>
          <w:sz w:val="28"/>
          <w:szCs w:val="28"/>
        </w:rPr>
        <w:t xml:space="preserve">. </w:t>
      </w:r>
      <w:r w:rsidR="0006413F">
        <w:rPr>
          <w:rFonts w:ascii="Times New Roman" w:hAnsi="Times New Roman" w:cs="Times New Roman"/>
          <w:sz w:val="28"/>
          <w:szCs w:val="28"/>
        </w:rPr>
        <w:t>Мы</w:t>
      </w:r>
      <w:r w:rsidR="00A16F98" w:rsidRPr="00A16F98">
        <w:rPr>
          <w:rFonts w:ascii="Times New Roman" w:hAnsi="Times New Roman" w:cs="Times New Roman"/>
          <w:sz w:val="28"/>
          <w:szCs w:val="28"/>
        </w:rPr>
        <w:t xml:space="preserve"> буде</w:t>
      </w:r>
      <w:r w:rsidR="0006413F">
        <w:rPr>
          <w:rFonts w:ascii="Times New Roman" w:hAnsi="Times New Roman" w:cs="Times New Roman"/>
          <w:sz w:val="28"/>
          <w:szCs w:val="28"/>
        </w:rPr>
        <w:t>м</w:t>
      </w:r>
      <w:r w:rsidR="00A16F98" w:rsidRPr="00A16F98">
        <w:rPr>
          <w:rFonts w:ascii="Times New Roman" w:hAnsi="Times New Roman" w:cs="Times New Roman"/>
          <w:sz w:val="28"/>
          <w:szCs w:val="28"/>
        </w:rPr>
        <w:t xml:space="preserve"> использовать простой, хоть и далёкий от идеала</w:t>
      </w:r>
      <w:r w:rsidR="005B755A">
        <w:rPr>
          <w:rFonts w:ascii="Times New Roman" w:hAnsi="Times New Roman" w:cs="Times New Roman"/>
          <w:sz w:val="28"/>
          <w:szCs w:val="28"/>
        </w:rPr>
        <w:t>,</w:t>
      </w:r>
      <w:r w:rsidR="00A16F98" w:rsidRPr="00A16F98">
        <w:rPr>
          <w:rFonts w:ascii="Times New Roman" w:hAnsi="Times New Roman" w:cs="Times New Roman"/>
          <w:sz w:val="28"/>
          <w:szCs w:val="28"/>
        </w:rPr>
        <w:t xml:space="preserve"> критерий: норманисты отвод</w:t>
      </w:r>
      <w:r w:rsidR="00E67CFE">
        <w:rPr>
          <w:rFonts w:ascii="Times New Roman" w:hAnsi="Times New Roman" w:cs="Times New Roman"/>
          <w:sz w:val="28"/>
          <w:szCs w:val="28"/>
        </w:rPr>
        <w:t>я</w:t>
      </w:r>
      <w:r w:rsidR="00A16F98" w:rsidRPr="00A16F98">
        <w:rPr>
          <w:rFonts w:ascii="Times New Roman" w:hAnsi="Times New Roman" w:cs="Times New Roman"/>
          <w:sz w:val="28"/>
          <w:szCs w:val="28"/>
        </w:rPr>
        <w:t>т скандинавам в Древней Руси серьёзную историческую роль, а антинорманисты</w:t>
      </w:r>
      <w:r w:rsidR="005C2A6C">
        <w:rPr>
          <w:rFonts w:ascii="Times New Roman" w:hAnsi="Times New Roman" w:cs="Times New Roman"/>
          <w:sz w:val="28"/>
          <w:szCs w:val="28"/>
        </w:rPr>
        <w:t xml:space="preserve"> </w:t>
      </w:r>
      <w:r w:rsidR="00A16F98" w:rsidRPr="00A16F98">
        <w:rPr>
          <w:rFonts w:ascii="Times New Roman" w:hAnsi="Times New Roman" w:cs="Times New Roman"/>
          <w:sz w:val="28"/>
          <w:szCs w:val="28"/>
        </w:rPr>
        <w:t>счита</w:t>
      </w:r>
      <w:r w:rsidR="00E67CFE">
        <w:rPr>
          <w:rFonts w:ascii="Times New Roman" w:hAnsi="Times New Roman" w:cs="Times New Roman"/>
          <w:sz w:val="28"/>
          <w:szCs w:val="28"/>
        </w:rPr>
        <w:t>ю</w:t>
      </w:r>
      <w:r w:rsidR="00A16F98" w:rsidRPr="00A16F98">
        <w:rPr>
          <w:rFonts w:ascii="Times New Roman" w:hAnsi="Times New Roman" w:cs="Times New Roman"/>
          <w:sz w:val="28"/>
          <w:szCs w:val="28"/>
        </w:rPr>
        <w:t xml:space="preserve">т влияние скандинавов на древнерусскую историю ничтожным. При этом слово «норманист» не используется здесь в негативном смысле, а лишь отражает </w:t>
      </w:r>
      <w:r w:rsidR="00947349">
        <w:rPr>
          <w:rFonts w:ascii="Times New Roman" w:hAnsi="Times New Roman" w:cs="Times New Roman"/>
          <w:sz w:val="28"/>
          <w:szCs w:val="28"/>
        </w:rPr>
        <w:t>точку зрения</w:t>
      </w:r>
      <w:r w:rsidR="00A16F98" w:rsidRPr="00A16F98">
        <w:rPr>
          <w:rFonts w:ascii="Times New Roman" w:hAnsi="Times New Roman" w:cs="Times New Roman"/>
          <w:sz w:val="28"/>
          <w:szCs w:val="28"/>
        </w:rPr>
        <w:t xml:space="preserve"> исследователя.</w:t>
      </w:r>
    </w:p>
    <w:p w:rsidR="00E7275C" w:rsidRPr="00A16F98" w:rsidRDefault="00E7275C"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термина «норманнская теория» – то он не совсем точен, потому что единой теории здесь нет</w:t>
      </w:r>
      <w:r w:rsidR="00E67CFE">
        <w:rPr>
          <w:rFonts w:ascii="Times New Roman" w:hAnsi="Times New Roman" w:cs="Times New Roman"/>
          <w:sz w:val="28"/>
          <w:szCs w:val="28"/>
        </w:rPr>
        <w:t>, а</w:t>
      </w:r>
      <w:r>
        <w:rPr>
          <w:rFonts w:ascii="Times New Roman" w:hAnsi="Times New Roman" w:cs="Times New Roman"/>
          <w:sz w:val="28"/>
          <w:szCs w:val="28"/>
        </w:rPr>
        <w:t xml:space="preserve"> име</w:t>
      </w:r>
      <w:r w:rsidR="00E67CFE">
        <w:rPr>
          <w:rFonts w:ascii="Times New Roman" w:hAnsi="Times New Roman" w:cs="Times New Roman"/>
          <w:sz w:val="28"/>
          <w:szCs w:val="28"/>
        </w:rPr>
        <w:t>ется</w:t>
      </w:r>
      <w:r>
        <w:rPr>
          <w:rFonts w:ascii="Times New Roman" w:hAnsi="Times New Roman" w:cs="Times New Roman"/>
          <w:sz w:val="28"/>
          <w:szCs w:val="28"/>
        </w:rPr>
        <w:t xml:space="preserve"> набор гипотез и концепций, </w:t>
      </w:r>
      <w:r w:rsidR="00270984">
        <w:rPr>
          <w:rFonts w:ascii="Times New Roman" w:hAnsi="Times New Roman" w:cs="Times New Roman"/>
          <w:sz w:val="28"/>
          <w:szCs w:val="28"/>
        </w:rPr>
        <w:t xml:space="preserve">часто противоречащих друг другу, но </w:t>
      </w:r>
      <w:r>
        <w:rPr>
          <w:rFonts w:ascii="Times New Roman" w:hAnsi="Times New Roman" w:cs="Times New Roman"/>
          <w:sz w:val="28"/>
          <w:szCs w:val="28"/>
        </w:rPr>
        <w:t xml:space="preserve">объединённых </w:t>
      </w:r>
      <w:r w:rsidR="00E67CFE">
        <w:rPr>
          <w:rFonts w:ascii="Times New Roman" w:hAnsi="Times New Roman" w:cs="Times New Roman"/>
          <w:sz w:val="28"/>
          <w:szCs w:val="28"/>
        </w:rPr>
        <w:t>идеей</w:t>
      </w:r>
      <w:r>
        <w:rPr>
          <w:rFonts w:ascii="Times New Roman" w:hAnsi="Times New Roman" w:cs="Times New Roman"/>
          <w:sz w:val="28"/>
          <w:szCs w:val="28"/>
        </w:rPr>
        <w:t xml:space="preserve"> значимо</w:t>
      </w:r>
      <w:r w:rsidR="00E67CFE">
        <w:rPr>
          <w:rFonts w:ascii="Times New Roman" w:hAnsi="Times New Roman" w:cs="Times New Roman"/>
          <w:sz w:val="28"/>
          <w:szCs w:val="28"/>
        </w:rPr>
        <w:t>сти</w:t>
      </w:r>
      <w:r>
        <w:rPr>
          <w:rFonts w:ascii="Times New Roman" w:hAnsi="Times New Roman" w:cs="Times New Roman"/>
          <w:sz w:val="28"/>
          <w:szCs w:val="28"/>
        </w:rPr>
        <w:t xml:space="preserve"> скандинавов </w:t>
      </w:r>
      <w:r w:rsidR="00E67CFE">
        <w:rPr>
          <w:rFonts w:ascii="Times New Roman" w:hAnsi="Times New Roman" w:cs="Times New Roman"/>
          <w:sz w:val="28"/>
          <w:szCs w:val="28"/>
        </w:rPr>
        <w:t>в</w:t>
      </w:r>
      <w:r>
        <w:rPr>
          <w:rFonts w:ascii="Times New Roman" w:hAnsi="Times New Roman" w:cs="Times New Roman"/>
          <w:sz w:val="28"/>
          <w:szCs w:val="28"/>
        </w:rPr>
        <w:t xml:space="preserve"> древнерусской истории.</w:t>
      </w:r>
    </w:p>
    <w:p w:rsidR="007B2797" w:rsidRDefault="00563E96"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«а</w:t>
      </w:r>
      <w:r w:rsidR="00E7275C">
        <w:rPr>
          <w:rFonts w:ascii="Times New Roman" w:hAnsi="Times New Roman" w:cs="Times New Roman"/>
          <w:sz w:val="28"/>
          <w:szCs w:val="28"/>
        </w:rPr>
        <w:t>нтинорманизм</w:t>
      </w:r>
      <w:r>
        <w:rPr>
          <w:rFonts w:ascii="Times New Roman" w:hAnsi="Times New Roman" w:cs="Times New Roman"/>
          <w:sz w:val="28"/>
          <w:szCs w:val="28"/>
        </w:rPr>
        <w:t>»</w:t>
      </w:r>
      <w:r w:rsidR="00E7275C">
        <w:rPr>
          <w:rFonts w:ascii="Times New Roman" w:hAnsi="Times New Roman" w:cs="Times New Roman"/>
          <w:sz w:val="28"/>
          <w:szCs w:val="28"/>
        </w:rPr>
        <w:t xml:space="preserve"> также </w:t>
      </w:r>
      <w:r>
        <w:rPr>
          <w:rFonts w:ascii="Times New Roman" w:hAnsi="Times New Roman" w:cs="Times New Roman"/>
          <w:sz w:val="28"/>
          <w:szCs w:val="28"/>
        </w:rPr>
        <w:t xml:space="preserve">является неоднозначным. Антинорманизм </w:t>
      </w:r>
      <w:r w:rsidR="00E7275C">
        <w:rPr>
          <w:rFonts w:ascii="Times New Roman" w:hAnsi="Times New Roman" w:cs="Times New Roman"/>
          <w:sz w:val="28"/>
          <w:szCs w:val="28"/>
        </w:rPr>
        <w:t>разрознен и разнообразен</w:t>
      </w:r>
      <w:r w:rsidR="00877BA9">
        <w:rPr>
          <w:rFonts w:ascii="Times New Roman" w:hAnsi="Times New Roman" w:cs="Times New Roman"/>
          <w:sz w:val="28"/>
          <w:szCs w:val="28"/>
        </w:rPr>
        <w:t>,</w:t>
      </w:r>
      <w:r w:rsidR="00E7275C">
        <w:rPr>
          <w:rFonts w:ascii="Times New Roman" w:hAnsi="Times New Roman" w:cs="Times New Roman"/>
          <w:sz w:val="28"/>
          <w:szCs w:val="28"/>
        </w:rPr>
        <w:t xml:space="preserve"> причём </w:t>
      </w:r>
      <w:r w:rsidR="00947349">
        <w:rPr>
          <w:rFonts w:ascii="Times New Roman" w:hAnsi="Times New Roman" w:cs="Times New Roman"/>
          <w:sz w:val="28"/>
          <w:szCs w:val="28"/>
        </w:rPr>
        <w:t xml:space="preserve">многими </w:t>
      </w:r>
      <w:r w:rsidR="00E7275C">
        <w:rPr>
          <w:rFonts w:ascii="Times New Roman" w:hAnsi="Times New Roman" w:cs="Times New Roman"/>
          <w:sz w:val="28"/>
          <w:szCs w:val="28"/>
        </w:rPr>
        <w:t xml:space="preserve">исследователями он сегодня </w:t>
      </w:r>
      <w:r w:rsidR="00947349">
        <w:rPr>
          <w:rFonts w:ascii="Times New Roman" w:hAnsi="Times New Roman" w:cs="Times New Roman"/>
          <w:sz w:val="28"/>
          <w:szCs w:val="28"/>
        </w:rPr>
        <w:t>не воспринимается всерьёз</w:t>
      </w:r>
      <w:r>
        <w:rPr>
          <w:rFonts w:ascii="Times New Roman" w:hAnsi="Times New Roman" w:cs="Times New Roman"/>
          <w:sz w:val="28"/>
          <w:szCs w:val="28"/>
        </w:rPr>
        <w:t>:</w:t>
      </w:r>
      <w:r w:rsidR="00947349">
        <w:rPr>
          <w:rFonts w:ascii="Times New Roman" w:hAnsi="Times New Roman" w:cs="Times New Roman"/>
          <w:sz w:val="28"/>
          <w:szCs w:val="28"/>
        </w:rPr>
        <w:t xml:space="preserve"> </w:t>
      </w:r>
      <w:r>
        <w:rPr>
          <w:rFonts w:ascii="Times New Roman" w:hAnsi="Times New Roman" w:cs="Times New Roman"/>
          <w:sz w:val="28"/>
          <w:szCs w:val="28"/>
        </w:rPr>
        <w:t>е</w:t>
      </w:r>
      <w:r w:rsidR="00947349">
        <w:rPr>
          <w:rFonts w:ascii="Times New Roman" w:hAnsi="Times New Roman" w:cs="Times New Roman"/>
          <w:sz w:val="28"/>
          <w:szCs w:val="28"/>
        </w:rPr>
        <w:t>го считают лженаучным, политизированным,</w:t>
      </w:r>
      <w:r w:rsidR="004300BA">
        <w:rPr>
          <w:rFonts w:ascii="Times New Roman" w:hAnsi="Times New Roman" w:cs="Times New Roman"/>
          <w:sz w:val="28"/>
          <w:szCs w:val="28"/>
        </w:rPr>
        <w:t xml:space="preserve"> «ура-патриотичным»</w:t>
      </w:r>
      <w:r w:rsidR="00947349">
        <w:rPr>
          <w:rFonts w:ascii="Times New Roman" w:hAnsi="Times New Roman" w:cs="Times New Roman"/>
          <w:sz w:val="28"/>
          <w:szCs w:val="28"/>
        </w:rPr>
        <w:t xml:space="preserve"> и, надо признать, основания для этого имеются</w:t>
      </w:r>
      <w:r w:rsidR="00A16F98" w:rsidRPr="00A16F98">
        <w:rPr>
          <w:rFonts w:ascii="Times New Roman" w:hAnsi="Times New Roman" w:cs="Times New Roman"/>
          <w:sz w:val="28"/>
          <w:szCs w:val="28"/>
        </w:rPr>
        <w:t xml:space="preserve">. </w:t>
      </w:r>
      <w:r w:rsidR="007B2797">
        <w:rPr>
          <w:rFonts w:ascii="Times New Roman" w:hAnsi="Times New Roman" w:cs="Times New Roman"/>
          <w:sz w:val="28"/>
          <w:szCs w:val="28"/>
        </w:rPr>
        <w:t xml:space="preserve">Вместе с тем есть и </w:t>
      </w:r>
      <w:r w:rsidR="004300BA">
        <w:rPr>
          <w:rFonts w:ascii="Times New Roman" w:hAnsi="Times New Roman" w:cs="Times New Roman"/>
          <w:sz w:val="28"/>
          <w:szCs w:val="28"/>
        </w:rPr>
        <w:t xml:space="preserve">другой </w:t>
      </w:r>
      <w:r w:rsidR="007B2797">
        <w:rPr>
          <w:rFonts w:ascii="Times New Roman" w:hAnsi="Times New Roman" w:cs="Times New Roman"/>
          <w:sz w:val="28"/>
          <w:szCs w:val="28"/>
        </w:rPr>
        <w:t>антинорманизм, стоящий на научных основах</w:t>
      </w:r>
      <w:r w:rsidR="00980AA1">
        <w:rPr>
          <w:rFonts w:ascii="Times New Roman" w:hAnsi="Times New Roman" w:cs="Times New Roman"/>
          <w:sz w:val="28"/>
          <w:szCs w:val="28"/>
        </w:rPr>
        <w:t xml:space="preserve"> и не имеющий отношения ни к идеологии, ни к политике</w:t>
      </w:r>
      <w:r w:rsidR="007B2797">
        <w:rPr>
          <w:rFonts w:ascii="Times New Roman" w:hAnsi="Times New Roman" w:cs="Times New Roman"/>
          <w:sz w:val="28"/>
          <w:szCs w:val="28"/>
        </w:rPr>
        <w:t>. Сторонником именно такого его варианта и является автор.</w:t>
      </w:r>
      <w:r w:rsidR="00237DB9">
        <w:rPr>
          <w:rFonts w:ascii="Times New Roman" w:hAnsi="Times New Roman" w:cs="Times New Roman"/>
          <w:sz w:val="28"/>
          <w:szCs w:val="28"/>
        </w:rPr>
        <w:t xml:space="preserve"> </w:t>
      </w:r>
      <w:r w:rsidR="00270984">
        <w:rPr>
          <w:rFonts w:ascii="Times New Roman" w:hAnsi="Times New Roman" w:cs="Times New Roman"/>
          <w:sz w:val="28"/>
          <w:szCs w:val="28"/>
        </w:rPr>
        <w:t>Научный антинорманизм</w:t>
      </w:r>
      <w:r w:rsidR="004300BA">
        <w:rPr>
          <w:rFonts w:ascii="Times New Roman" w:hAnsi="Times New Roman" w:cs="Times New Roman"/>
          <w:sz w:val="28"/>
          <w:szCs w:val="28"/>
        </w:rPr>
        <w:t xml:space="preserve"> строится на строгих научно-методологических основах и соответств</w:t>
      </w:r>
      <w:r w:rsidR="00467A7E">
        <w:rPr>
          <w:rFonts w:ascii="Times New Roman" w:hAnsi="Times New Roman" w:cs="Times New Roman"/>
          <w:sz w:val="28"/>
          <w:szCs w:val="28"/>
        </w:rPr>
        <w:t>ует требованиям, предъявляемым к</w:t>
      </w:r>
      <w:r w:rsidR="004300BA">
        <w:rPr>
          <w:rFonts w:ascii="Times New Roman" w:hAnsi="Times New Roman" w:cs="Times New Roman"/>
          <w:sz w:val="28"/>
          <w:szCs w:val="28"/>
        </w:rPr>
        <w:t xml:space="preserve"> научному знанию.</w:t>
      </w:r>
    </w:p>
    <w:p w:rsidR="00E97A75" w:rsidRDefault="000531A0" w:rsidP="008E49F2">
      <w:pPr>
        <w:pStyle w:val="a3"/>
        <w:spacing w:line="360" w:lineRule="auto"/>
        <w:ind w:firstLine="709"/>
        <w:jc w:val="both"/>
        <w:rPr>
          <w:rFonts w:ascii="Times New Roman" w:hAnsi="Times New Roman" w:cs="Times New Roman"/>
          <w:sz w:val="28"/>
          <w:szCs w:val="28"/>
        </w:rPr>
      </w:pPr>
      <w:r w:rsidRPr="000531A0">
        <w:rPr>
          <w:rFonts w:ascii="Times New Roman" w:hAnsi="Times New Roman" w:cs="Times New Roman"/>
          <w:b/>
          <w:sz w:val="28"/>
          <w:szCs w:val="28"/>
        </w:rPr>
        <w:t>О научной методологии</w:t>
      </w:r>
      <w:r>
        <w:rPr>
          <w:rFonts w:ascii="Times New Roman" w:hAnsi="Times New Roman" w:cs="Times New Roman"/>
          <w:sz w:val="28"/>
          <w:szCs w:val="28"/>
        </w:rPr>
        <w:t>.</w:t>
      </w:r>
      <w:r w:rsidR="003A7BDE">
        <w:rPr>
          <w:rFonts w:ascii="Times New Roman" w:hAnsi="Times New Roman" w:cs="Times New Roman"/>
          <w:sz w:val="28"/>
          <w:szCs w:val="28"/>
        </w:rPr>
        <w:t xml:space="preserve"> </w:t>
      </w:r>
      <w:r w:rsidR="0089024C">
        <w:rPr>
          <w:rFonts w:ascii="Times New Roman" w:hAnsi="Times New Roman" w:cs="Times New Roman"/>
          <w:sz w:val="28"/>
          <w:szCs w:val="28"/>
        </w:rPr>
        <w:t>В</w:t>
      </w:r>
      <w:r w:rsidR="00E97A75">
        <w:rPr>
          <w:rFonts w:ascii="Times New Roman" w:hAnsi="Times New Roman" w:cs="Times New Roman"/>
          <w:sz w:val="28"/>
          <w:szCs w:val="28"/>
        </w:rPr>
        <w:t xml:space="preserve">опрос о научности или ненаучности выводов является актуальным </w:t>
      </w:r>
      <w:r w:rsidR="00563E96">
        <w:rPr>
          <w:rFonts w:ascii="Times New Roman" w:hAnsi="Times New Roman" w:cs="Times New Roman"/>
          <w:sz w:val="28"/>
          <w:szCs w:val="28"/>
        </w:rPr>
        <w:t>в</w:t>
      </w:r>
      <w:r w:rsidR="00E97A75">
        <w:rPr>
          <w:rFonts w:ascii="Times New Roman" w:hAnsi="Times New Roman" w:cs="Times New Roman"/>
          <w:sz w:val="28"/>
          <w:szCs w:val="28"/>
        </w:rPr>
        <w:t xml:space="preserve"> дискусси</w:t>
      </w:r>
      <w:r w:rsidR="00563E96">
        <w:rPr>
          <w:rFonts w:ascii="Times New Roman" w:hAnsi="Times New Roman" w:cs="Times New Roman"/>
          <w:sz w:val="28"/>
          <w:szCs w:val="28"/>
        </w:rPr>
        <w:t>ях</w:t>
      </w:r>
      <w:r w:rsidR="0089024C">
        <w:rPr>
          <w:rFonts w:ascii="Times New Roman" w:hAnsi="Times New Roman" w:cs="Times New Roman"/>
          <w:sz w:val="28"/>
          <w:szCs w:val="28"/>
        </w:rPr>
        <w:t xml:space="preserve"> </w:t>
      </w:r>
      <w:r w:rsidR="00563E96">
        <w:rPr>
          <w:rFonts w:ascii="Times New Roman" w:hAnsi="Times New Roman" w:cs="Times New Roman"/>
          <w:sz w:val="28"/>
          <w:szCs w:val="28"/>
        </w:rPr>
        <w:t>п</w:t>
      </w:r>
      <w:r w:rsidR="0089024C">
        <w:rPr>
          <w:rFonts w:ascii="Times New Roman" w:hAnsi="Times New Roman" w:cs="Times New Roman"/>
          <w:sz w:val="28"/>
          <w:szCs w:val="28"/>
        </w:rPr>
        <w:t xml:space="preserve">о </w:t>
      </w:r>
      <w:r w:rsidR="00563E96">
        <w:rPr>
          <w:rFonts w:ascii="Times New Roman" w:hAnsi="Times New Roman" w:cs="Times New Roman"/>
          <w:sz w:val="28"/>
          <w:szCs w:val="28"/>
        </w:rPr>
        <w:t xml:space="preserve">проблемам </w:t>
      </w:r>
      <w:r w:rsidR="0089024C">
        <w:rPr>
          <w:rFonts w:ascii="Times New Roman" w:hAnsi="Times New Roman" w:cs="Times New Roman"/>
          <w:sz w:val="28"/>
          <w:szCs w:val="28"/>
        </w:rPr>
        <w:t>норманизм</w:t>
      </w:r>
      <w:r w:rsidR="00563E96">
        <w:rPr>
          <w:rFonts w:ascii="Times New Roman" w:hAnsi="Times New Roman" w:cs="Times New Roman"/>
          <w:sz w:val="28"/>
          <w:szCs w:val="28"/>
        </w:rPr>
        <w:t>а, потому что обе стороны часто обвиняют друг друга в лженаучности</w:t>
      </w:r>
      <w:r w:rsidR="0089024C">
        <w:rPr>
          <w:rFonts w:ascii="Times New Roman" w:hAnsi="Times New Roman" w:cs="Times New Roman"/>
          <w:sz w:val="28"/>
          <w:szCs w:val="28"/>
        </w:rPr>
        <w:t>.</w:t>
      </w:r>
      <w:r w:rsidR="00552882">
        <w:rPr>
          <w:rFonts w:ascii="Times New Roman" w:hAnsi="Times New Roman" w:cs="Times New Roman"/>
          <w:sz w:val="28"/>
          <w:szCs w:val="28"/>
        </w:rPr>
        <w:t xml:space="preserve"> </w:t>
      </w:r>
      <w:r w:rsidR="00563E96">
        <w:rPr>
          <w:rFonts w:ascii="Times New Roman" w:hAnsi="Times New Roman" w:cs="Times New Roman"/>
          <w:sz w:val="28"/>
          <w:szCs w:val="28"/>
        </w:rPr>
        <w:t>Р</w:t>
      </w:r>
      <w:r w:rsidR="00552882">
        <w:rPr>
          <w:rFonts w:ascii="Times New Roman" w:hAnsi="Times New Roman" w:cs="Times New Roman"/>
          <w:sz w:val="28"/>
          <w:szCs w:val="28"/>
        </w:rPr>
        <w:t xml:space="preserve">ешение </w:t>
      </w:r>
      <w:r w:rsidR="00563E96">
        <w:rPr>
          <w:rFonts w:ascii="Times New Roman" w:hAnsi="Times New Roman" w:cs="Times New Roman"/>
          <w:sz w:val="28"/>
          <w:szCs w:val="28"/>
        </w:rPr>
        <w:t xml:space="preserve">этого вопроса </w:t>
      </w:r>
      <w:r w:rsidR="00001D7B">
        <w:rPr>
          <w:rFonts w:ascii="Times New Roman" w:hAnsi="Times New Roman" w:cs="Times New Roman"/>
          <w:sz w:val="28"/>
          <w:szCs w:val="28"/>
        </w:rPr>
        <w:t>возможно на основе</w:t>
      </w:r>
      <w:r w:rsidR="00BD0D05">
        <w:rPr>
          <w:rFonts w:ascii="Times New Roman" w:hAnsi="Times New Roman" w:cs="Times New Roman"/>
          <w:sz w:val="28"/>
          <w:szCs w:val="28"/>
        </w:rPr>
        <w:t xml:space="preserve"> </w:t>
      </w:r>
      <w:r w:rsidR="00BD0D05" w:rsidRPr="00270984">
        <w:rPr>
          <w:rFonts w:ascii="Times New Roman" w:hAnsi="Times New Roman" w:cs="Times New Roman"/>
          <w:sz w:val="28"/>
          <w:szCs w:val="28"/>
        </w:rPr>
        <w:t>объективн</w:t>
      </w:r>
      <w:r w:rsidR="0089024C" w:rsidRPr="00270984">
        <w:rPr>
          <w:rFonts w:ascii="Times New Roman" w:hAnsi="Times New Roman" w:cs="Times New Roman"/>
          <w:sz w:val="28"/>
          <w:szCs w:val="28"/>
        </w:rPr>
        <w:t>ы</w:t>
      </w:r>
      <w:r w:rsidR="00001D7B" w:rsidRPr="00270984">
        <w:rPr>
          <w:rFonts w:ascii="Times New Roman" w:hAnsi="Times New Roman" w:cs="Times New Roman"/>
          <w:sz w:val="28"/>
          <w:szCs w:val="28"/>
        </w:rPr>
        <w:t>х</w:t>
      </w:r>
      <w:r w:rsidR="00BD0D05" w:rsidRPr="00270984">
        <w:rPr>
          <w:rFonts w:ascii="Times New Roman" w:hAnsi="Times New Roman" w:cs="Times New Roman"/>
          <w:sz w:val="28"/>
          <w:szCs w:val="28"/>
        </w:rPr>
        <w:t xml:space="preserve"> критери</w:t>
      </w:r>
      <w:r w:rsidR="00001D7B" w:rsidRPr="00270984">
        <w:rPr>
          <w:rFonts w:ascii="Times New Roman" w:hAnsi="Times New Roman" w:cs="Times New Roman"/>
          <w:sz w:val="28"/>
          <w:szCs w:val="28"/>
        </w:rPr>
        <w:t>ев</w:t>
      </w:r>
      <w:r w:rsidR="00BD0D05">
        <w:rPr>
          <w:rFonts w:ascii="Times New Roman" w:hAnsi="Times New Roman" w:cs="Times New Roman"/>
          <w:sz w:val="28"/>
          <w:szCs w:val="28"/>
        </w:rPr>
        <w:t xml:space="preserve"> научно</w:t>
      </w:r>
      <w:r w:rsidR="0098719A">
        <w:rPr>
          <w:rFonts w:ascii="Times New Roman" w:hAnsi="Times New Roman" w:cs="Times New Roman"/>
          <w:sz w:val="28"/>
          <w:szCs w:val="28"/>
        </w:rPr>
        <w:t>го знания</w:t>
      </w:r>
      <w:r w:rsidR="00001D7B">
        <w:rPr>
          <w:rFonts w:ascii="Times New Roman" w:hAnsi="Times New Roman" w:cs="Times New Roman"/>
          <w:sz w:val="28"/>
          <w:szCs w:val="28"/>
        </w:rPr>
        <w:t>,</w:t>
      </w:r>
      <w:r w:rsidR="00403DC2">
        <w:rPr>
          <w:rFonts w:ascii="Times New Roman" w:hAnsi="Times New Roman" w:cs="Times New Roman"/>
          <w:sz w:val="28"/>
          <w:szCs w:val="28"/>
        </w:rPr>
        <w:t xml:space="preserve"> т.е. </w:t>
      </w:r>
      <w:r w:rsidR="00E14F1C">
        <w:rPr>
          <w:rFonts w:ascii="Times New Roman" w:hAnsi="Times New Roman" w:cs="Times New Roman"/>
          <w:sz w:val="28"/>
          <w:szCs w:val="28"/>
        </w:rPr>
        <w:t>услови</w:t>
      </w:r>
      <w:r w:rsidR="00001D7B">
        <w:rPr>
          <w:rFonts w:ascii="Times New Roman" w:hAnsi="Times New Roman" w:cs="Times New Roman"/>
          <w:sz w:val="28"/>
          <w:szCs w:val="28"/>
        </w:rPr>
        <w:t>й</w:t>
      </w:r>
      <w:r w:rsidR="00403DC2">
        <w:rPr>
          <w:rFonts w:ascii="Times New Roman" w:hAnsi="Times New Roman" w:cs="Times New Roman"/>
          <w:sz w:val="28"/>
          <w:szCs w:val="28"/>
        </w:rPr>
        <w:t xml:space="preserve">, </w:t>
      </w:r>
      <w:r w:rsidR="00E14F1C">
        <w:rPr>
          <w:rFonts w:ascii="Times New Roman" w:hAnsi="Times New Roman" w:cs="Times New Roman"/>
          <w:sz w:val="28"/>
          <w:szCs w:val="28"/>
        </w:rPr>
        <w:t>необходим</w:t>
      </w:r>
      <w:r w:rsidR="00563E96">
        <w:rPr>
          <w:rFonts w:ascii="Times New Roman" w:hAnsi="Times New Roman" w:cs="Times New Roman"/>
          <w:sz w:val="28"/>
          <w:szCs w:val="28"/>
        </w:rPr>
        <w:t>ы</w:t>
      </w:r>
      <w:r w:rsidR="00001D7B">
        <w:rPr>
          <w:rFonts w:ascii="Times New Roman" w:hAnsi="Times New Roman" w:cs="Times New Roman"/>
          <w:sz w:val="28"/>
          <w:szCs w:val="28"/>
        </w:rPr>
        <w:t>х</w:t>
      </w:r>
      <w:r w:rsidR="00E14F1C">
        <w:rPr>
          <w:rFonts w:ascii="Times New Roman" w:hAnsi="Times New Roman" w:cs="Times New Roman"/>
          <w:sz w:val="28"/>
          <w:szCs w:val="28"/>
        </w:rPr>
        <w:t xml:space="preserve"> и/или достаточн</w:t>
      </w:r>
      <w:r w:rsidR="00563E96">
        <w:rPr>
          <w:rFonts w:ascii="Times New Roman" w:hAnsi="Times New Roman" w:cs="Times New Roman"/>
          <w:sz w:val="28"/>
          <w:szCs w:val="28"/>
        </w:rPr>
        <w:t>ы</w:t>
      </w:r>
      <w:r w:rsidR="00001D7B">
        <w:rPr>
          <w:rFonts w:ascii="Times New Roman" w:hAnsi="Times New Roman" w:cs="Times New Roman"/>
          <w:sz w:val="28"/>
          <w:szCs w:val="28"/>
        </w:rPr>
        <w:t>х</w:t>
      </w:r>
      <w:r w:rsidR="00E14F1C">
        <w:rPr>
          <w:rFonts w:ascii="Times New Roman" w:hAnsi="Times New Roman" w:cs="Times New Roman"/>
          <w:sz w:val="28"/>
          <w:szCs w:val="28"/>
        </w:rPr>
        <w:t xml:space="preserve"> для того, чтобы</w:t>
      </w:r>
      <w:r w:rsidR="00403DC2">
        <w:rPr>
          <w:rFonts w:ascii="Times New Roman" w:hAnsi="Times New Roman" w:cs="Times New Roman"/>
          <w:sz w:val="28"/>
          <w:szCs w:val="28"/>
        </w:rPr>
        <w:t xml:space="preserve"> сделать вывод, является данное знание научным</w:t>
      </w:r>
      <w:r w:rsidR="0076770C">
        <w:rPr>
          <w:rFonts w:ascii="Times New Roman" w:hAnsi="Times New Roman" w:cs="Times New Roman"/>
          <w:sz w:val="28"/>
          <w:szCs w:val="28"/>
        </w:rPr>
        <w:t xml:space="preserve"> или нет</w:t>
      </w:r>
      <w:r w:rsidR="00403DC2">
        <w:rPr>
          <w:rFonts w:ascii="Times New Roman" w:hAnsi="Times New Roman" w:cs="Times New Roman"/>
          <w:sz w:val="28"/>
          <w:szCs w:val="28"/>
        </w:rPr>
        <w:t>.</w:t>
      </w:r>
      <w:r w:rsidR="000127A4" w:rsidRPr="000127A4">
        <w:rPr>
          <w:rFonts w:ascii="Times New Roman" w:hAnsi="Times New Roman" w:cs="Times New Roman"/>
          <w:sz w:val="28"/>
          <w:szCs w:val="28"/>
        </w:rPr>
        <w:t xml:space="preserve"> </w:t>
      </w:r>
      <w:r w:rsidR="003A774D">
        <w:rPr>
          <w:rFonts w:ascii="Times New Roman" w:hAnsi="Times New Roman" w:cs="Times New Roman"/>
          <w:sz w:val="28"/>
          <w:szCs w:val="28"/>
        </w:rPr>
        <w:t>Н</w:t>
      </w:r>
      <w:r w:rsidR="000127A4">
        <w:rPr>
          <w:rFonts w:ascii="Times New Roman" w:hAnsi="Times New Roman" w:cs="Times New Roman"/>
          <w:sz w:val="28"/>
          <w:szCs w:val="28"/>
        </w:rPr>
        <w:t>адо пояснить, что п</w:t>
      </w:r>
      <w:r w:rsidR="000127A4" w:rsidRPr="00020D55">
        <w:rPr>
          <w:rFonts w:ascii="Times New Roman" w:hAnsi="Times New Roman" w:cs="Times New Roman"/>
          <w:sz w:val="28"/>
          <w:szCs w:val="28"/>
        </w:rPr>
        <w:t xml:space="preserve">онятия </w:t>
      </w:r>
      <w:r w:rsidR="000127A4" w:rsidRPr="00DA0E6D">
        <w:rPr>
          <w:rFonts w:ascii="Times New Roman" w:hAnsi="Times New Roman" w:cs="Times New Roman"/>
          <w:i/>
          <w:sz w:val="28"/>
          <w:szCs w:val="28"/>
        </w:rPr>
        <w:t>научности</w:t>
      </w:r>
      <w:r w:rsidR="000127A4" w:rsidRPr="00020D55">
        <w:rPr>
          <w:rFonts w:ascii="Times New Roman" w:hAnsi="Times New Roman" w:cs="Times New Roman"/>
          <w:sz w:val="28"/>
          <w:szCs w:val="28"/>
        </w:rPr>
        <w:t xml:space="preserve"> теории и её </w:t>
      </w:r>
      <w:r w:rsidR="000127A4" w:rsidRPr="00DA0E6D">
        <w:rPr>
          <w:rFonts w:ascii="Times New Roman" w:hAnsi="Times New Roman" w:cs="Times New Roman"/>
          <w:i/>
          <w:sz w:val="28"/>
          <w:szCs w:val="28"/>
        </w:rPr>
        <w:t>правильности</w:t>
      </w:r>
      <w:r w:rsidR="000127A4" w:rsidRPr="00020D55">
        <w:rPr>
          <w:rFonts w:ascii="Times New Roman" w:hAnsi="Times New Roman" w:cs="Times New Roman"/>
          <w:sz w:val="28"/>
          <w:szCs w:val="28"/>
        </w:rPr>
        <w:t xml:space="preserve"> не являются идентичными</w:t>
      </w:r>
      <w:r w:rsidR="000127A4">
        <w:rPr>
          <w:rFonts w:ascii="Times New Roman" w:hAnsi="Times New Roman" w:cs="Times New Roman"/>
          <w:sz w:val="28"/>
          <w:szCs w:val="28"/>
        </w:rPr>
        <w:t>.</w:t>
      </w:r>
      <w:r w:rsidR="000127A4" w:rsidRPr="00020D55">
        <w:rPr>
          <w:rFonts w:ascii="Times New Roman" w:hAnsi="Times New Roman" w:cs="Times New Roman"/>
          <w:sz w:val="28"/>
          <w:szCs w:val="28"/>
        </w:rPr>
        <w:t xml:space="preserve"> </w:t>
      </w:r>
      <w:r w:rsidR="000127A4">
        <w:rPr>
          <w:rFonts w:ascii="Times New Roman" w:hAnsi="Times New Roman" w:cs="Times New Roman"/>
          <w:sz w:val="28"/>
          <w:szCs w:val="28"/>
        </w:rPr>
        <w:t>Научная тео</w:t>
      </w:r>
      <w:r w:rsidR="000127A4" w:rsidRPr="00020D55">
        <w:rPr>
          <w:rFonts w:ascii="Times New Roman" w:hAnsi="Times New Roman" w:cs="Times New Roman"/>
          <w:sz w:val="28"/>
          <w:szCs w:val="28"/>
        </w:rPr>
        <w:t xml:space="preserve">рия </w:t>
      </w:r>
      <w:r w:rsidR="000127A4">
        <w:rPr>
          <w:rFonts w:ascii="Times New Roman" w:hAnsi="Times New Roman" w:cs="Times New Roman"/>
          <w:sz w:val="28"/>
          <w:szCs w:val="28"/>
        </w:rPr>
        <w:t xml:space="preserve">может на поверку </w:t>
      </w:r>
      <w:r w:rsidR="000127A4" w:rsidRPr="00020D55">
        <w:rPr>
          <w:rFonts w:ascii="Times New Roman" w:hAnsi="Times New Roman" w:cs="Times New Roman"/>
          <w:sz w:val="28"/>
          <w:szCs w:val="28"/>
        </w:rPr>
        <w:t>оказаться не</w:t>
      </w:r>
      <w:r w:rsidR="000127A4">
        <w:rPr>
          <w:rFonts w:ascii="Times New Roman" w:hAnsi="Times New Roman" w:cs="Times New Roman"/>
          <w:sz w:val="28"/>
          <w:szCs w:val="28"/>
        </w:rPr>
        <w:t>правильн</w:t>
      </w:r>
      <w:r w:rsidR="000127A4" w:rsidRPr="00020D55">
        <w:rPr>
          <w:rFonts w:ascii="Times New Roman" w:hAnsi="Times New Roman" w:cs="Times New Roman"/>
          <w:sz w:val="28"/>
          <w:szCs w:val="28"/>
        </w:rPr>
        <w:t xml:space="preserve">ой, при этом она не утратит статус научной. </w:t>
      </w:r>
      <w:r w:rsidR="000127A4">
        <w:rPr>
          <w:rFonts w:ascii="Times New Roman" w:hAnsi="Times New Roman" w:cs="Times New Roman"/>
          <w:sz w:val="28"/>
          <w:szCs w:val="28"/>
        </w:rPr>
        <w:t>Л</w:t>
      </w:r>
      <w:r w:rsidR="000127A4" w:rsidRPr="00020D55">
        <w:rPr>
          <w:rFonts w:ascii="Times New Roman" w:hAnsi="Times New Roman" w:cs="Times New Roman"/>
          <w:sz w:val="28"/>
          <w:szCs w:val="28"/>
        </w:rPr>
        <w:t>женаучные теории могут случайно натолкнуться на истину, однако одно лишь это не делает их научными</w:t>
      </w:r>
      <w:r w:rsidR="000127A4">
        <w:rPr>
          <w:rFonts w:ascii="Times New Roman" w:hAnsi="Times New Roman" w:cs="Times New Roman"/>
          <w:sz w:val="28"/>
          <w:szCs w:val="28"/>
        </w:rPr>
        <w:t>.</w:t>
      </w:r>
    </w:p>
    <w:p w:rsidR="0098719A" w:rsidRDefault="00403DC2" w:rsidP="008E49F2">
      <w:pPr>
        <w:pStyle w:val="a3"/>
        <w:spacing w:line="360" w:lineRule="auto"/>
        <w:ind w:firstLine="709"/>
        <w:jc w:val="both"/>
        <w:rPr>
          <w:rFonts w:ascii="Times New Roman" w:hAnsi="Times New Roman" w:cs="Times New Roman"/>
          <w:sz w:val="28"/>
          <w:szCs w:val="28"/>
        </w:rPr>
      </w:pPr>
      <w:r w:rsidRPr="0089024C">
        <w:rPr>
          <w:rFonts w:ascii="Times New Roman" w:hAnsi="Times New Roman" w:cs="Times New Roman"/>
          <w:sz w:val="28"/>
          <w:szCs w:val="28"/>
        </w:rPr>
        <w:t>Перечислим</w:t>
      </w:r>
      <w:r w:rsidR="0098719A" w:rsidRPr="0089024C">
        <w:rPr>
          <w:rFonts w:ascii="Times New Roman" w:hAnsi="Times New Roman" w:cs="Times New Roman"/>
          <w:sz w:val="28"/>
          <w:szCs w:val="28"/>
        </w:rPr>
        <w:t xml:space="preserve"> признаки </w:t>
      </w:r>
      <w:r w:rsidR="0098719A" w:rsidRPr="000127A4">
        <w:rPr>
          <w:rFonts w:ascii="Times New Roman" w:hAnsi="Times New Roman" w:cs="Times New Roman"/>
          <w:sz w:val="28"/>
          <w:szCs w:val="28"/>
        </w:rPr>
        <w:t xml:space="preserve">теоретического </w:t>
      </w:r>
      <w:r w:rsidR="0098719A" w:rsidRPr="0089024C">
        <w:rPr>
          <w:rFonts w:ascii="Times New Roman" w:hAnsi="Times New Roman" w:cs="Times New Roman"/>
          <w:sz w:val="28"/>
          <w:szCs w:val="28"/>
        </w:rPr>
        <w:t>научного знания</w:t>
      </w:r>
      <w:r w:rsidR="003A774D">
        <w:rPr>
          <w:rFonts w:ascii="Times New Roman" w:hAnsi="Times New Roman" w:cs="Times New Roman"/>
          <w:sz w:val="28"/>
          <w:szCs w:val="28"/>
        </w:rPr>
        <w:t xml:space="preserve">, которые </w:t>
      </w:r>
      <w:r w:rsidR="006E65B9">
        <w:rPr>
          <w:rFonts w:ascii="Times New Roman" w:hAnsi="Times New Roman" w:cs="Times New Roman"/>
          <w:sz w:val="28"/>
          <w:szCs w:val="28"/>
        </w:rPr>
        <w:t>одновременно</w:t>
      </w:r>
      <w:r w:rsidR="00001D7B">
        <w:rPr>
          <w:rFonts w:ascii="Times New Roman" w:hAnsi="Times New Roman" w:cs="Times New Roman"/>
          <w:sz w:val="28"/>
          <w:szCs w:val="28"/>
        </w:rPr>
        <w:t xml:space="preserve"> являются </w:t>
      </w:r>
      <w:r w:rsidR="006E65B9">
        <w:rPr>
          <w:rFonts w:ascii="Times New Roman" w:hAnsi="Times New Roman" w:cs="Times New Roman"/>
          <w:sz w:val="28"/>
          <w:szCs w:val="28"/>
        </w:rPr>
        <w:t xml:space="preserve">и </w:t>
      </w:r>
      <w:r w:rsidR="003A774D">
        <w:rPr>
          <w:rFonts w:ascii="Times New Roman" w:hAnsi="Times New Roman" w:cs="Times New Roman"/>
          <w:sz w:val="28"/>
          <w:szCs w:val="28"/>
        </w:rPr>
        <w:t>е</w:t>
      </w:r>
      <w:r w:rsidR="00001D7B">
        <w:rPr>
          <w:rFonts w:ascii="Times New Roman" w:hAnsi="Times New Roman" w:cs="Times New Roman"/>
          <w:sz w:val="28"/>
          <w:szCs w:val="28"/>
        </w:rPr>
        <w:t>го критериями</w:t>
      </w:r>
      <w:r w:rsidRPr="0089024C">
        <w:rPr>
          <w:rFonts w:ascii="Times New Roman" w:hAnsi="Times New Roman" w:cs="Times New Roman"/>
          <w:sz w:val="28"/>
          <w:szCs w:val="28"/>
        </w:rPr>
        <w:t xml:space="preserve">: а) логическая непротиворечивость, б) преемственность, </w:t>
      </w:r>
      <w:r w:rsidR="00B8612F" w:rsidRPr="0089024C">
        <w:rPr>
          <w:rFonts w:ascii="Times New Roman" w:hAnsi="Times New Roman" w:cs="Times New Roman"/>
          <w:sz w:val="28"/>
          <w:szCs w:val="28"/>
        </w:rPr>
        <w:t xml:space="preserve">в) максимальная простота, г) наличие предсказательной силы, д) принципиальная проверяемость, е) принципиальная опровергаемость </w:t>
      </w:r>
      <w:r w:rsidR="00B8612F" w:rsidRPr="00B8612F">
        <w:rPr>
          <w:rFonts w:ascii="Times New Roman" w:hAnsi="Times New Roman" w:cs="Times New Roman"/>
          <w:sz w:val="28"/>
          <w:szCs w:val="28"/>
        </w:rPr>
        <w:t>[</w:t>
      </w:r>
      <w:r w:rsidR="002A228F">
        <w:rPr>
          <w:rFonts w:ascii="Times New Roman" w:hAnsi="Times New Roman" w:cs="Times New Roman"/>
          <w:sz w:val="28"/>
          <w:szCs w:val="28"/>
        </w:rPr>
        <w:t>12</w:t>
      </w:r>
      <w:r w:rsidR="002A228F" w:rsidRPr="002A228F">
        <w:rPr>
          <w:rFonts w:ascii="Times New Roman" w:hAnsi="Times New Roman" w:cs="Times New Roman"/>
          <w:sz w:val="28"/>
          <w:szCs w:val="28"/>
        </w:rPr>
        <w:t>,</w:t>
      </w:r>
      <w:r w:rsidR="00B8612F" w:rsidRPr="002A228F">
        <w:rPr>
          <w:rFonts w:ascii="Times New Roman" w:hAnsi="Times New Roman" w:cs="Times New Roman"/>
          <w:sz w:val="28"/>
          <w:szCs w:val="28"/>
        </w:rPr>
        <w:t xml:space="preserve"> с. 442</w:t>
      </w:r>
      <w:r w:rsidR="00B8612F" w:rsidRPr="00B8612F">
        <w:rPr>
          <w:rFonts w:ascii="Times New Roman" w:hAnsi="Times New Roman" w:cs="Times New Roman"/>
          <w:sz w:val="28"/>
          <w:szCs w:val="28"/>
        </w:rPr>
        <w:t>]</w:t>
      </w:r>
      <w:r w:rsidR="00B8612F">
        <w:rPr>
          <w:rFonts w:ascii="Times New Roman" w:hAnsi="Times New Roman" w:cs="Times New Roman"/>
          <w:sz w:val="28"/>
          <w:szCs w:val="28"/>
        </w:rPr>
        <w:t>.</w:t>
      </w:r>
      <w:r w:rsidR="0076770C">
        <w:rPr>
          <w:rFonts w:ascii="Times New Roman" w:hAnsi="Times New Roman" w:cs="Times New Roman"/>
          <w:sz w:val="28"/>
          <w:szCs w:val="28"/>
        </w:rPr>
        <w:t xml:space="preserve"> </w:t>
      </w:r>
      <w:r w:rsidR="00AE142D">
        <w:rPr>
          <w:rFonts w:ascii="Times New Roman" w:hAnsi="Times New Roman" w:cs="Times New Roman"/>
          <w:sz w:val="28"/>
          <w:szCs w:val="28"/>
        </w:rPr>
        <w:t xml:space="preserve">Если с точки зрения этих критериев посмотреть на норманистические концепции, то выясняется, что они не соответствуют </w:t>
      </w:r>
      <w:r w:rsidR="006131A7">
        <w:rPr>
          <w:rFonts w:ascii="Times New Roman" w:hAnsi="Times New Roman" w:cs="Times New Roman"/>
          <w:sz w:val="28"/>
          <w:szCs w:val="28"/>
        </w:rPr>
        <w:t xml:space="preserve">сразу </w:t>
      </w:r>
      <w:r w:rsidR="00AE142D">
        <w:rPr>
          <w:rFonts w:ascii="Times New Roman" w:hAnsi="Times New Roman" w:cs="Times New Roman"/>
          <w:sz w:val="28"/>
          <w:szCs w:val="28"/>
        </w:rPr>
        <w:t>нескольким критериям, т.е. являются ненаучными.</w:t>
      </w:r>
      <w:r w:rsidR="00DA0E6D" w:rsidRPr="00DA0E6D">
        <w:rPr>
          <w:rFonts w:ascii="Times New Roman" w:hAnsi="Times New Roman" w:cs="Times New Roman"/>
          <w:sz w:val="28"/>
          <w:szCs w:val="28"/>
        </w:rPr>
        <w:t xml:space="preserve"> </w:t>
      </w:r>
    </w:p>
    <w:p w:rsidR="00AE142D" w:rsidRDefault="000127A4"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не значит, что</w:t>
      </w:r>
      <w:r w:rsidR="00AE142D">
        <w:rPr>
          <w:rFonts w:ascii="Times New Roman" w:hAnsi="Times New Roman" w:cs="Times New Roman"/>
          <w:sz w:val="28"/>
          <w:szCs w:val="28"/>
        </w:rPr>
        <w:t xml:space="preserve"> </w:t>
      </w:r>
      <w:r>
        <w:rPr>
          <w:rFonts w:ascii="Times New Roman" w:hAnsi="Times New Roman" w:cs="Times New Roman"/>
          <w:sz w:val="28"/>
          <w:szCs w:val="28"/>
        </w:rPr>
        <w:t>у</w:t>
      </w:r>
      <w:r w:rsidR="00AE142D">
        <w:rPr>
          <w:rFonts w:ascii="Times New Roman" w:hAnsi="Times New Roman" w:cs="Times New Roman"/>
          <w:sz w:val="28"/>
          <w:szCs w:val="28"/>
        </w:rPr>
        <w:t xml:space="preserve"> норманистических гипотез</w:t>
      </w:r>
      <w:r>
        <w:rPr>
          <w:rFonts w:ascii="Times New Roman" w:hAnsi="Times New Roman" w:cs="Times New Roman"/>
          <w:sz w:val="28"/>
          <w:szCs w:val="28"/>
        </w:rPr>
        <w:t xml:space="preserve"> нет права на существование</w:t>
      </w:r>
      <w:r w:rsidR="00AE142D">
        <w:rPr>
          <w:rFonts w:ascii="Times New Roman" w:hAnsi="Times New Roman" w:cs="Times New Roman"/>
          <w:sz w:val="28"/>
          <w:szCs w:val="28"/>
        </w:rPr>
        <w:t xml:space="preserve">. </w:t>
      </w:r>
      <w:r w:rsidR="006E65B9">
        <w:rPr>
          <w:rFonts w:ascii="Times New Roman" w:hAnsi="Times New Roman" w:cs="Times New Roman"/>
          <w:sz w:val="28"/>
          <w:szCs w:val="28"/>
        </w:rPr>
        <w:t>Например, е</w:t>
      </w:r>
      <w:r w:rsidR="00AE142D">
        <w:rPr>
          <w:rFonts w:ascii="Times New Roman" w:hAnsi="Times New Roman" w:cs="Times New Roman"/>
          <w:sz w:val="28"/>
          <w:szCs w:val="28"/>
        </w:rPr>
        <w:t xml:space="preserve">сли в Гнёздове </w:t>
      </w:r>
      <w:r>
        <w:rPr>
          <w:rFonts w:ascii="Times New Roman" w:hAnsi="Times New Roman" w:cs="Times New Roman"/>
          <w:sz w:val="28"/>
          <w:szCs w:val="28"/>
        </w:rPr>
        <w:t xml:space="preserve">археологи </w:t>
      </w:r>
      <w:r w:rsidR="00AE142D">
        <w:rPr>
          <w:rFonts w:ascii="Times New Roman" w:hAnsi="Times New Roman" w:cs="Times New Roman"/>
          <w:sz w:val="28"/>
          <w:szCs w:val="28"/>
        </w:rPr>
        <w:t>на</w:t>
      </w:r>
      <w:r w:rsidR="003A774D">
        <w:rPr>
          <w:rFonts w:ascii="Times New Roman" w:hAnsi="Times New Roman" w:cs="Times New Roman"/>
          <w:sz w:val="28"/>
          <w:szCs w:val="28"/>
        </w:rPr>
        <w:t>ходят</w:t>
      </w:r>
      <w:r w:rsidR="00AE142D">
        <w:rPr>
          <w:rFonts w:ascii="Times New Roman" w:hAnsi="Times New Roman" w:cs="Times New Roman"/>
          <w:sz w:val="28"/>
          <w:szCs w:val="28"/>
        </w:rPr>
        <w:t xml:space="preserve"> предметы, аналогичные находкам в Скандинавии, то вполне естественно </w:t>
      </w:r>
      <w:r w:rsidR="0064069C">
        <w:rPr>
          <w:rFonts w:ascii="Times New Roman" w:hAnsi="Times New Roman" w:cs="Times New Roman"/>
          <w:sz w:val="28"/>
          <w:szCs w:val="28"/>
        </w:rPr>
        <w:t>выдвинуть гипотезу</w:t>
      </w:r>
      <w:r w:rsidR="00AE142D">
        <w:rPr>
          <w:rFonts w:ascii="Times New Roman" w:hAnsi="Times New Roman" w:cs="Times New Roman"/>
          <w:sz w:val="28"/>
          <w:szCs w:val="28"/>
        </w:rPr>
        <w:t xml:space="preserve">, что </w:t>
      </w:r>
      <w:r w:rsidR="00001D7B">
        <w:rPr>
          <w:rFonts w:ascii="Times New Roman" w:hAnsi="Times New Roman" w:cs="Times New Roman"/>
          <w:sz w:val="28"/>
          <w:szCs w:val="28"/>
        </w:rPr>
        <w:t>здесь</w:t>
      </w:r>
      <w:r w:rsidR="00AE142D">
        <w:rPr>
          <w:rFonts w:ascii="Times New Roman" w:hAnsi="Times New Roman" w:cs="Times New Roman"/>
          <w:sz w:val="28"/>
          <w:szCs w:val="28"/>
        </w:rPr>
        <w:t xml:space="preserve"> жили скандинавы. Однако </w:t>
      </w:r>
      <w:r w:rsidR="00001D7B">
        <w:rPr>
          <w:rFonts w:ascii="Times New Roman" w:hAnsi="Times New Roman" w:cs="Times New Roman"/>
          <w:sz w:val="28"/>
          <w:szCs w:val="28"/>
        </w:rPr>
        <w:t>и г</w:t>
      </w:r>
      <w:r w:rsidR="00AE142D">
        <w:rPr>
          <w:rFonts w:ascii="Times New Roman" w:hAnsi="Times New Roman" w:cs="Times New Roman"/>
          <w:sz w:val="28"/>
          <w:szCs w:val="28"/>
        </w:rPr>
        <w:t>ипотез</w:t>
      </w:r>
      <w:r w:rsidR="00001D7B">
        <w:rPr>
          <w:rFonts w:ascii="Times New Roman" w:hAnsi="Times New Roman" w:cs="Times New Roman"/>
          <w:sz w:val="28"/>
          <w:szCs w:val="28"/>
        </w:rPr>
        <w:t>ы, и теории</w:t>
      </w:r>
      <w:r w:rsidR="00AE142D">
        <w:rPr>
          <w:rFonts w:ascii="Times New Roman" w:hAnsi="Times New Roman" w:cs="Times New Roman"/>
          <w:sz w:val="28"/>
          <w:szCs w:val="28"/>
        </w:rPr>
        <w:t xml:space="preserve"> нужда</w:t>
      </w:r>
      <w:r w:rsidR="00001D7B">
        <w:rPr>
          <w:rFonts w:ascii="Times New Roman" w:hAnsi="Times New Roman" w:cs="Times New Roman"/>
          <w:sz w:val="28"/>
          <w:szCs w:val="28"/>
        </w:rPr>
        <w:t>ю</w:t>
      </w:r>
      <w:r w:rsidR="00AE142D">
        <w:rPr>
          <w:rFonts w:ascii="Times New Roman" w:hAnsi="Times New Roman" w:cs="Times New Roman"/>
          <w:sz w:val="28"/>
          <w:szCs w:val="28"/>
        </w:rPr>
        <w:t>тся в проверке</w:t>
      </w:r>
      <w:r>
        <w:rPr>
          <w:rFonts w:ascii="Times New Roman" w:hAnsi="Times New Roman" w:cs="Times New Roman"/>
          <w:sz w:val="28"/>
          <w:szCs w:val="28"/>
        </w:rPr>
        <w:t>, и тут у норманизма начинаются трудности</w:t>
      </w:r>
      <w:r w:rsidR="0089024C">
        <w:rPr>
          <w:rFonts w:ascii="Times New Roman" w:hAnsi="Times New Roman" w:cs="Times New Roman"/>
          <w:sz w:val="28"/>
          <w:szCs w:val="28"/>
        </w:rPr>
        <w:t xml:space="preserve"> (далее в статье мы для краткости изложения будем использовать термин «теория», но всё сказанное будет относиться и к гипотезам, и к концепциям)</w:t>
      </w:r>
      <w:r w:rsidR="0064069C">
        <w:rPr>
          <w:rFonts w:ascii="Times New Roman" w:hAnsi="Times New Roman" w:cs="Times New Roman"/>
          <w:sz w:val="28"/>
          <w:szCs w:val="28"/>
        </w:rPr>
        <w:t>.</w:t>
      </w:r>
    </w:p>
    <w:p w:rsidR="006E1E60" w:rsidRDefault="001F1EB3" w:rsidP="008E49F2">
      <w:pPr>
        <w:pStyle w:val="a3"/>
        <w:spacing w:line="360" w:lineRule="auto"/>
        <w:ind w:firstLine="709"/>
        <w:jc w:val="both"/>
        <w:rPr>
          <w:rFonts w:ascii="Times New Roman" w:hAnsi="Times New Roman" w:cs="Times New Roman"/>
          <w:sz w:val="28"/>
          <w:szCs w:val="28"/>
        </w:rPr>
      </w:pPr>
      <w:r w:rsidRPr="001F1EB3">
        <w:rPr>
          <w:rFonts w:ascii="Times New Roman" w:hAnsi="Times New Roman" w:cs="Times New Roman"/>
          <w:b/>
          <w:sz w:val="28"/>
          <w:szCs w:val="28"/>
        </w:rPr>
        <w:t>Объяснительная и предсказательная сила теории</w:t>
      </w:r>
      <w:r>
        <w:rPr>
          <w:rFonts w:ascii="Times New Roman" w:hAnsi="Times New Roman" w:cs="Times New Roman"/>
          <w:sz w:val="28"/>
          <w:szCs w:val="28"/>
        </w:rPr>
        <w:t xml:space="preserve">. </w:t>
      </w:r>
      <w:r w:rsidR="00001D7B">
        <w:rPr>
          <w:rFonts w:ascii="Times New Roman" w:hAnsi="Times New Roman" w:cs="Times New Roman"/>
          <w:sz w:val="28"/>
          <w:szCs w:val="28"/>
        </w:rPr>
        <w:t xml:space="preserve">Многие считают, что если теория объясняет известные факты, </w:t>
      </w:r>
      <w:r w:rsidR="003A774D">
        <w:rPr>
          <w:rFonts w:ascii="Times New Roman" w:hAnsi="Times New Roman" w:cs="Times New Roman"/>
          <w:sz w:val="28"/>
          <w:szCs w:val="28"/>
        </w:rPr>
        <w:t xml:space="preserve">или если вновь открывшиеся факты подтверждают теорию, </w:t>
      </w:r>
      <w:r w:rsidR="00001D7B">
        <w:rPr>
          <w:rFonts w:ascii="Times New Roman" w:hAnsi="Times New Roman" w:cs="Times New Roman"/>
          <w:sz w:val="28"/>
          <w:szCs w:val="28"/>
        </w:rPr>
        <w:t xml:space="preserve">то </w:t>
      </w:r>
      <w:r w:rsidR="003A774D">
        <w:rPr>
          <w:rFonts w:ascii="Times New Roman" w:hAnsi="Times New Roman" w:cs="Times New Roman"/>
          <w:sz w:val="28"/>
          <w:szCs w:val="28"/>
        </w:rPr>
        <w:t>такая теория</w:t>
      </w:r>
      <w:r w:rsidR="00001D7B">
        <w:rPr>
          <w:rFonts w:ascii="Times New Roman" w:hAnsi="Times New Roman" w:cs="Times New Roman"/>
          <w:sz w:val="28"/>
          <w:szCs w:val="28"/>
        </w:rPr>
        <w:t xml:space="preserve"> является научной и правильной</w:t>
      </w:r>
      <w:r w:rsidR="00943B6D">
        <w:rPr>
          <w:rFonts w:ascii="Times New Roman" w:hAnsi="Times New Roman" w:cs="Times New Roman"/>
          <w:sz w:val="28"/>
          <w:szCs w:val="28"/>
        </w:rPr>
        <w:t>.</w:t>
      </w:r>
      <w:r w:rsidR="00001D7B">
        <w:rPr>
          <w:rFonts w:ascii="Times New Roman" w:hAnsi="Times New Roman" w:cs="Times New Roman"/>
          <w:sz w:val="28"/>
          <w:szCs w:val="28"/>
        </w:rPr>
        <w:t xml:space="preserve"> </w:t>
      </w:r>
      <w:r w:rsidR="00943B6D">
        <w:rPr>
          <w:rFonts w:ascii="Times New Roman" w:hAnsi="Times New Roman" w:cs="Times New Roman"/>
          <w:sz w:val="28"/>
          <w:szCs w:val="28"/>
        </w:rPr>
        <w:t>Э</w:t>
      </w:r>
      <w:r w:rsidR="00001D7B">
        <w:rPr>
          <w:rFonts w:ascii="Times New Roman" w:hAnsi="Times New Roman" w:cs="Times New Roman"/>
          <w:sz w:val="28"/>
          <w:szCs w:val="28"/>
        </w:rPr>
        <w:t xml:space="preserve">то не </w:t>
      </w:r>
      <w:r w:rsidR="006E1E60">
        <w:rPr>
          <w:rFonts w:ascii="Times New Roman" w:hAnsi="Times New Roman" w:cs="Times New Roman"/>
          <w:sz w:val="28"/>
          <w:szCs w:val="28"/>
        </w:rPr>
        <w:t xml:space="preserve">совсем </w:t>
      </w:r>
      <w:r w:rsidR="00001D7B">
        <w:rPr>
          <w:rFonts w:ascii="Times New Roman" w:hAnsi="Times New Roman" w:cs="Times New Roman"/>
          <w:sz w:val="28"/>
          <w:szCs w:val="28"/>
        </w:rPr>
        <w:t>так</w:t>
      </w:r>
      <w:r w:rsidR="00943B6D">
        <w:rPr>
          <w:rFonts w:ascii="Times New Roman" w:hAnsi="Times New Roman" w:cs="Times New Roman"/>
          <w:sz w:val="28"/>
          <w:szCs w:val="28"/>
        </w:rPr>
        <w:t>: одного лишь подтверждения фактами недостаточно.</w:t>
      </w:r>
      <w:r w:rsidR="006E1E60">
        <w:rPr>
          <w:rFonts w:ascii="Times New Roman" w:hAnsi="Times New Roman" w:cs="Times New Roman"/>
          <w:sz w:val="28"/>
          <w:szCs w:val="28"/>
        </w:rPr>
        <w:t xml:space="preserve"> </w:t>
      </w:r>
      <w:r w:rsidR="00020D55">
        <w:rPr>
          <w:rFonts w:ascii="Times New Roman" w:hAnsi="Times New Roman" w:cs="Times New Roman"/>
          <w:sz w:val="28"/>
          <w:szCs w:val="28"/>
        </w:rPr>
        <w:t>Д</w:t>
      </w:r>
      <w:r w:rsidR="0075605F">
        <w:rPr>
          <w:rFonts w:ascii="Times New Roman" w:hAnsi="Times New Roman" w:cs="Times New Roman"/>
          <w:sz w:val="28"/>
          <w:szCs w:val="28"/>
        </w:rPr>
        <w:t xml:space="preserve">авно замечено, что адепты теорий видят </w:t>
      </w:r>
      <w:r w:rsidR="006E1E60">
        <w:rPr>
          <w:rFonts w:ascii="Times New Roman" w:hAnsi="Times New Roman" w:cs="Times New Roman"/>
          <w:sz w:val="28"/>
          <w:szCs w:val="28"/>
        </w:rPr>
        <w:t xml:space="preserve">их </w:t>
      </w:r>
      <w:r w:rsidR="0075605F">
        <w:rPr>
          <w:rFonts w:ascii="Times New Roman" w:hAnsi="Times New Roman" w:cs="Times New Roman"/>
          <w:sz w:val="28"/>
          <w:szCs w:val="28"/>
        </w:rPr>
        <w:t xml:space="preserve">подтверждение </w:t>
      </w:r>
      <w:r w:rsidR="00C9255A">
        <w:rPr>
          <w:rFonts w:ascii="Times New Roman" w:hAnsi="Times New Roman" w:cs="Times New Roman"/>
          <w:sz w:val="28"/>
          <w:szCs w:val="28"/>
        </w:rPr>
        <w:t xml:space="preserve">чуть ли не </w:t>
      </w:r>
      <w:r w:rsidR="0086360D">
        <w:rPr>
          <w:rFonts w:ascii="Times New Roman" w:hAnsi="Times New Roman" w:cs="Times New Roman"/>
          <w:sz w:val="28"/>
          <w:szCs w:val="28"/>
        </w:rPr>
        <w:t xml:space="preserve">в любом факте </w:t>
      </w:r>
      <w:r w:rsidR="0075605F" w:rsidRPr="0075605F">
        <w:rPr>
          <w:rFonts w:ascii="Times New Roman" w:hAnsi="Times New Roman" w:cs="Times New Roman"/>
          <w:sz w:val="28"/>
          <w:szCs w:val="28"/>
        </w:rPr>
        <w:t>[</w:t>
      </w:r>
      <w:r w:rsidR="002A228F" w:rsidRPr="002A228F">
        <w:rPr>
          <w:rFonts w:ascii="Times New Roman" w:hAnsi="Times New Roman" w:cs="Times New Roman"/>
          <w:sz w:val="28"/>
          <w:szCs w:val="28"/>
        </w:rPr>
        <w:t>17</w:t>
      </w:r>
      <w:r w:rsidR="00050D67" w:rsidRPr="002A228F">
        <w:rPr>
          <w:rFonts w:ascii="Times New Roman" w:hAnsi="Times New Roman" w:cs="Times New Roman"/>
          <w:sz w:val="28"/>
          <w:szCs w:val="28"/>
        </w:rPr>
        <w:t>, с. 240</w:t>
      </w:r>
      <w:r w:rsidR="0075605F" w:rsidRPr="0075605F">
        <w:rPr>
          <w:rFonts w:ascii="Times New Roman" w:hAnsi="Times New Roman" w:cs="Times New Roman"/>
          <w:sz w:val="28"/>
          <w:szCs w:val="28"/>
        </w:rPr>
        <w:t>]</w:t>
      </w:r>
      <w:r w:rsidR="00020D55">
        <w:rPr>
          <w:rFonts w:ascii="Times New Roman" w:hAnsi="Times New Roman" w:cs="Times New Roman"/>
          <w:sz w:val="28"/>
          <w:szCs w:val="28"/>
        </w:rPr>
        <w:t>,</w:t>
      </w:r>
      <w:r w:rsidR="0075605F">
        <w:rPr>
          <w:rFonts w:ascii="Times New Roman" w:hAnsi="Times New Roman" w:cs="Times New Roman"/>
          <w:sz w:val="28"/>
          <w:szCs w:val="28"/>
        </w:rPr>
        <w:t xml:space="preserve"> </w:t>
      </w:r>
      <w:r w:rsidR="00020D55">
        <w:rPr>
          <w:rFonts w:ascii="Times New Roman" w:hAnsi="Times New Roman" w:cs="Times New Roman"/>
          <w:sz w:val="28"/>
          <w:szCs w:val="28"/>
        </w:rPr>
        <w:t xml:space="preserve">благодаря чему </w:t>
      </w:r>
      <w:r w:rsidR="0086360D">
        <w:rPr>
          <w:rFonts w:ascii="Times New Roman" w:hAnsi="Times New Roman" w:cs="Times New Roman"/>
          <w:sz w:val="28"/>
          <w:szCs w:val="28"/>
        </w:rPr>
        <w:t xml:space="preserve">одни и те же факты </w:t>
      </w:r>
      <w:r w:rsidR="00943B6D">
        <w:rPr>
          <w:rFonts w:ascii="Times New Roman" w:hAnsi="Times New Roman" w:cs="Times New Roman"/>
          <w:sz w:val="28"/>
          <w:szCs w:val="28"/>
        </w:rPr>
        <w:t>могут</w:t>
      </w:r>
      <w:r w:rsidR="0086360D">
        <w:rPr>
          <w:rFonts w:ascii="Times New Roman" w:hAnsi="Times New Roman" w:cs="Times New Roman"/>
          <w:sz w:val="28"/>
          <w:szCs w:val="28"/>
        </w:rPr>
        <w:t xml:space="preserve"> объяснят</w:t>
      </w:r>
      <w:r w:rsidR="00943B6D">
        <w:rPr>
          <w:rFonts w:ascii="Times New Roman" w:hAnsi="Times New Roman" w:cs="Times New Roman"/>
          <w:sz w:val="28"/>
          <w:szCs w:val="28"/>
        </w:rPr>
        <w:t>ь</w:t>
      </w:r>
      <w:r w:rsidR="0086360D">
        <w:rPr>
          <w:rFonts w:ascii="Times New Roman" w:hAnsi="Times New Roman" w:cs="Times New Roman"/>
          <w:sz w:val="28"/>
          <w:szCs w:val="28"/>
        </w:rPr>
        <w:t xml:space="preserve">ся </w:t>
      </w:r>
      <w:r w:rsidR="00020D55">
        <w:rPr>
          <w:rFonts w:ascii="Times New Roman" w:hAnsi="Times New Roman" w:cs="Times New Roman"/>
          <w:sz w:val="28"/>
          <w:szCs w:val="28"/>
        </w:rPr>
        <w:t xml:space="preserve">разными теориями, даже </w:t>
      </w:r>
      <w:r w:rsidR="0075605F">
        <w:rPr>
          <w:rFonts w:ascii="Times New Roman" w:hAnsi="Times New Roman" w:cs="Times New Roman"/>
          <w:sz w:val="28"/>
          <w:szCs w:val="28"/>
        </w:rPr>
        <w:t>противо</w:t>
      </w:r>
      <w:r w:rsidR="00E14F1C">
        <w:rPr>
          <w:rFonts w:ascii="Times New Roman" w:hAnsi="Times New Roman" w:cs="Times New Roman"/>
          <w:sz w:val="28"/>
          <w:szCs w:val="28"/>
        </w:rPr>
        <w:t>стоящими друг другу</w:t>
      </w:r>
      <w:r w:rsidR="0075605F">
        <w:rPr>
          <w:rFonts w:ascii="Times New Roman" w:hAnsi="Times New Roman" w:cs="Times New Roman"/>
          <w:sz w:val="28"/>
          <w:szCs w:val="28"/>
        </w:rPr>
        <w:t>.</w:t>
      </w:r>
      <w:r w:rsidR="009606EB">
        <w:rPr>
          <w:rFonts w:ascii="Times New Roman" w:hAnsi="Times New Roman" w:cs="Times New Roman"/>
          <w:sz w:val="28"/>
          <w:szCs w:val="28"/>
        </w:rPr>
        <w:t xml:space="preserve"> </w:t>
      </w:r>
      <w:r w:rsidR="00020D55">
        <w:rPr>
          <w:rFonts w:ascii="Times New Roman" w:hAnsi="Times New Roman" w:cs="Times New Roman"/>
          <w:sz w:val="28"/>
          <w:szCs w:val="28"/>
        </w:rPr>
        <w:t>П</w:t>
      </w:r>
      <w:r w:rsidR="009606EB">
        <w:rPr>
          <w:rFonts w:ascii="Times New Roman" w:hAnsi="Times New Roman" w:cs="Times New Roman"/>
          <w:sz w:val="28"/>
          <w:szCs w:val="28"/>
        </w:rPr>
        <w:t xml:space="preserve">римером этому </w:t>
      </w:r>
      <w:r w:rsidR="00105435">
        <w:rPr>
          <w:rFonts w:ascii="Times New Roman" w:hAnsi="Times New Roman" w:cs="Times New Roman"/>
          <w:sz w:val="28"/>
          <w:szCs w:val="28"/>
        </w:rPr>
        <w:t xml:space="preserve">как раз и </w:t>
      </w:r>
      <w:r w:rsidR="009606EB">
        <w:rPr>
          <w:rFonts w:ascii="Times New Roman" w:hAnsi="Times New Roman" w:cs="Times New Roman"/>
          <w:sz w:val="28"/>
          <w:szCs w:val="28"/>
        </w:rPr>
        <w:t xml:space="preserve">являются концепции норманизма и антинорманизма, которые </w:t>
      </w:r>
      <w:r w:rsidR="006131A7">
        <w:rPr>
          <w:rFonts w:ascii="Times New Roman" w:hAnsi="Times New Roman" w:cs="Times New Roman"/>
          <w:sz w:val="28"/>
          <w:szCs w:val="28"/>
        </w:rPr>
        <w:t xml:space="preserve">каждая </w:t>
      </w:r>
      <w:r w:rsidR="009606EB">
        <w:rPr>
          <w:rFonts w:ascii="Times New Roman" w:hAnsi="Times New Roman" w:cs="Times New Roman"/>
          <w:sz w:val="28"/>
          <w:szCs w:val="28"/>
        </w:rPr>
        <w:t>по-своему объясняют одни и те же факты (археологические находки, информацию в письменных источниках</w:t>
      </w:r>
      <w:r w:rsidR="006E1E60">
        <w:rPr>
          <w:rFonts w:ascii="Times New Roman" w:hAnsi="Times New Roman" w:cs="Times New Roman"/>
          <w:sz w:val="28"/>
          <w:szCs w:val="28"/>
        </w:rPr>
        <w:t xml:space="preserve"> и т.д.</w:t>
      </w:r>
      <w:r w:rsidR="009606EB">
        <w:rPr>
          <w:rFonts w:ascii="Times New Roman" w:hAnsi="Times New Roman" w:cs="Times New Roman"/>
          <w:sz w:val="28"/>
          <w:szCs w:val="28"/>
        </w:rPr>
        <w:t>). Т.е. одна лишь объяснительная сила теории</w:t>
      </w:r>
      <w:r w:rsidR="00D13EAB">
        <w:rPr>
          <w:rFonts w:ascii="Times New Roman" w:hAnsi="Times New Roman" w:cs="Times New Roman"/>
          <w:sz w:val="28"/>
          <w:szCs w:val="28"/>
        </w:rPr>
        <w:t>, насколько бы велика она не была (даже если объясняются все известные по данному вопросу факты), ещё не делает автоматически теорию ни верной, ни научной.</w:t>
      </w:r>
    </w:p>
    <w:p w:rsidR="001D14E1" w:rsidRDefault="00020D55"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Проще всего п</w:t>
      </w:r>
      <w:r w:rsidR="00D13EAB">
        <w:rPr>
          <w:rFonts w:ascii="Times New Roman" w:hAnsi="Times New Roman" w:cs="Times New Roman"/>
          <w:sz w:val="28"/>
          <w:szCs w:val="28"/>
        </w:rPr>
        <w:t xml:space="preserve">роверить теорию на научность можно </w:t>
      </w:r>
      <w:r w:rsidR="0081172C">
        <w:rPr>
          <w:rFonts w:ascii="Times New Roman" w:hAnsi="Times New Roman" w:cs="Times New Roman"/>
          <w:sz w:val="28"/>
          <w:szCs w:val="28"/>
        </w:rPr>
        <w:t>по</w:t>
      </w:r>
      <w:r w:rsidR="006131A7">
        <w:rPr>
          <w:rFonts w:ascii="Times New Roman" w:hAnsi="Times New Roman" w:cs="Times New Roman"/>
          <w:sz w:val="28"/>
          <w:szCs w:val="28"/>
        </w:rPr>
        <w:t xml:space="preserve"> </w:t>
      </w:r>
      <w:r w:rsidR="003A774D">
        <w:rPr>
          <w:rFonts w:ascii="Times New Roman" w:hAnsi="Times New Roman" w:cs="Times New Roman"/>
          <w:sz w:val="28"/>
          <w:szCs w:val="28"/>
        </w:rPr>
        <w:t xml:space="preserve">самому </w:t>
      </w:r>
      <w:r w:rsidR="00105435">
        <w:rPr>
          <w:rFonts w:ascii="Times New Roman" w:hAnsi="Times New Roman" w:cs="Times New Roman"/>
          <w:sz w:val="28"/>
          <w:szCs w:val="28"/>
        </w:rPr>
        <w:t>факт</w:t>
      </w:r>
      <w:r w:rsidR="0081172C">
        <w:rPr>
          <w:rFonts w:ascii="Times New Roman" w:hAnsi="Times New Roman" w:cs="Times New Roman"/>
          <w:sz w:val="28"/>
          <w:szCs w:val="28"/>
        </w:rPr>
        <w:t>у</w:t>
      </w:r>
      <w:r w:rsidR="00105435">
        <w:rPr>
          <w:rFonts w:ascii="Times New Roman" w:hAnsi="Times New Roman" w:cs="Times New Roman"/>
          <w:sz w:val="28"/>
          <w:szCs w:val="28"/>
        </w:rPr>
        <w:t xml:space="preserve"> наличия </w:t>
      </w:r>
      <w:r>
        <w:rPr>
          <w:rFonts w:ascii="Times New Roman" w:hAnsi="Times New Roman" w:cs="Times New Roman"/>
          <w:sz w:val="28"/>
          <w:szCs w:val="28"/>
        </w:rPr>
        <w:t>или отсутствия предсказательной силы</w:t>
      </w:r>
      <w:r w:rsidR="00D13EAB">
        <w:rPr>
          <w:rFonts w:ascii="Times New Roman" w:hAnsi="Times New Roman" w:cs="Times New Roman"/>
          <w:sz w:val="28"/>
          <w:szCs w:val="28"/>
        </w:rPr>
        <w:t xml:space="preserve"> (пункт «г» из приведённого</w:t>
      </w:r>
      <w:r>
        <w:rPr>
          <w:rFonts w:ascii="Times New Roman" w:hAnsi="Times New Roman" w:cs="Times New Roman"/>
          <w:sz w:val="28"/>
          <w:szCs w:val="28"/>
        </w:rPr>
        <w:t xml:space="preserve"> </w:t>
      </w:r>
      <w:r w:rsidR="00D13EAB">
        <w:rPr>
          <w:rFonts w:ascii="Times New Roman" w:hAnsi="Times New Roman" w:cs="Times New Roman"/>
          <w:sz w:val="28"/>
          <w:szCs w:val="28"/>
        </w:rPr>
        <w:t>списка): если теория способна давать прогнозы</w:t>
      </w:r>
      <w:r w:rsidR="00105435">
        <w:rPr>
          <w:rFonts w:ascii="Times New Roman" w:hAnsi="Times New Roman" w:cs="Times New Roman"/>
          <w:sz w:val="28"/>
          <w:szCs w:val="28"/>
        </w:rPr>
        <w:t xml:space="preserve"> (т.е. </w:t>
      </w:r>
      <w:r>
        <w:rPr>
          <w:rFonts w:ascii="Times New Roman" w:hAnsi="Times New Roman" w:cs="Times New Roman"/>
          <w:sz w:val="28"/>
          <w:szCs w:val="28"/>
        </w:rPr>
        <w:t xml:space="preserve">имеет </w:t>
      </w:r>
      <w:r w:rsidR="00105435">
        <w:rPr>
          <w:rFonts w:ascii="Times New Roman" w:hAnsi="Times New Roman" w:cs="Times New Roman"/>
          <w:sz w:val="28"/>
          <w:szCs w:val="28"/>
        </w:rPr>
        <w:t>предсказательн</w:t>
      </w:r>
      <w:r>
        <w:rPr>
          <w:rFonts w:ascii="Times New Roman" w:hAnsi="Times New Roman" w:cs="Times New Roman"/>
          <w:sz w:val="28"/>
          <w:szCs w:val="28"/>
        </w:rPr>
        <w:t>ую</w:t>
      </w:r>
      <w:r w:rsidR="00105435">
        <w:rPr>
          <w:rFonts w:ascii="Times New Roman" w:hAnsi="Times New Roman" w:cs="Times New Roman"/>
          <w:sz w:val="28"/>
          <w:szCs w:val="28"/>
        </w:rPr>
        <w:t xml:space="preserve"> сил</w:t>
      </w:r>
      <w:r>
        <w:rPr>
          <w:rFonts w:ascii="Times New Roman" w:hAnsi="Times New Roman" w:cs="Times New Roman"/>
          <w:sz w:val="28"/>
          <w:szCs w:val="28"/>
        </w:rPr>
        <w:t>у</w:t>
      </w:r>
      <w:r w:rsidR="00105435">
        <w:rPr>
          <w:rFonts w:ascii="Times New Roman" w:hAnsi="Times New Roman" w:cs="Times New Roman"/>
          <w:sz w:val="28"/>
          <w:szCs w:val="28"/>
        </w:rPr>
        <w:t>)</w:t>
      </w:r>
      <w:r w:rsidR="003F40F3">
        <w:rPr>
          <w:rFonts w:ascii="Times New Roman" w:hAnsi="Times New Roman" w:cs="Times New Roman"/>
          <w:sz w:val="28"/>
          <w:szCs w:val="28"/>
        </w:rPr>
        <w:t xml:space="preserve"> –</w:t>
      </w:r>
      <w:r w:rsidR="00D13EAB">
        <w:rPr>
          <w:rFonts w:ascii="Times New Roman" w:hAnsi="Times New Roman" w:cs="Times New Roman"/>
          <w:sz w:val="28"/>
          <w:szCs w:val="28"/>
        </w:rPr>
        <w:t xml:space="preserve"> то она научна, если неспособна – то</w:t>
      </w:r>
      <w:r w:rsidR="001D14E1">
        <w:rPr>
          <w:rFonts w:ascii="Times New Roman" w:hAnsi="Times New Roman" w:cs="Times New Roman"/>
          <w:sz w:val="28"/>
          <w:szCs w:val="28"/>
        </w:rPr>
        <w:t xml:space="preserve"> ненаучна</w:t>
      </w:r>
      <w:r w:rsidR="0086360D">
        <w:rPr>
          <w:rFonts w:ascii="Times New Roman" w:hAnsi="Times New Roman" w:cs="Times New Roman"/>
          <w:sz w:val="28"/>
          <w:szCs w:val="28"/>
        </w:rPr>
        <w:t>.</w:t>
      </w:r>
      <w:r w:rsidR="001D14E1">
        <w:rPr>
          <w:rFonts w:ascii="Times New Roman" w:hAnsi="Times New Roman" w:cs="Times New Roman"/>
          <w:sz w:val="28"/>
          <w:szCs w:val="28"/>
        </w:rPr>
        <w:t xml:space="preserve"> </w:t>
      </w:r>
      <w:r w:rsidR="004E40A6">
        <w:rPr>
          <w:rFonts w:ascii="Times New Roman" w:hAnsi="Times New Roman" w:cs="Times New Roman"/>
          <w:sz w:val="28"/>
          <w:szCs w:val="28"/>
        </w:rPr>
        <w:t>К</w:t>
      </w:r>
      <w:r w:rsidR="00C9255A">
        <w:rPr>
          <w:rFonts w:ascii="Times New Roman" w:hAnsi="Times New Roman" w:cs="Times New Roman"/>
          <w:sz w:val="28"/>
          <w:szCs w:val="28"/>
        </w:rPr>
        <w:t xml:space="preserve"> </w:t>
      </w:r>
      <w:r w:rsidR="001D14E1" w:rsidRPr="0086360D">
        <w:rPr>
          <w:rFonts w:ascii="Times New Roman" w:hAnsi="Times New Roman" w:cs="Times New Roman"/>
          <w:sz w:val="28"/>
          <w:szCs w:val="28"/>
        </w:rPr>
        <w:t>прогнозам есть определённые требования</w:t>
      </w:r>
      <w:r w:rsidR="0086360D" w:rsidRPr="0086360D">
        <w:rPr>
          <w:rFonts w:ascii="Times New Roman" w:hAnsi="Times New Roman" w:cs="Times New Roman"/>
          <w:sz w:val="28"/>
          <w:szCs w:val="28"/>
        </w:rPr>
        <w:t xml:space="preserve">: они должны быть конкретными, </w:t>
      </w:r>
      <w:r w:rsidR="0086360D">
        <w:rPr>
          <w:rFonts w:ascii="Times New Roman" w:hAnsi="Times New Roman" w:cs="Times New Roman"/>
          <w:sz w:val="28"/>
          <w:szCs w:val="28"/>
        </w:rPr>
        <w:t>однозначными, проверяемыми</w:t>
      </w:r>
      <w:r w:rsidR="004E40A6">
        <w:rPr>
          <w:rFonts w:ascii="Times New Roman" w:hAnsi="Times New Roman" w:cs="Times New Roman"/>
          <w:sz w:val="28"/>
          <w:szCs w:val="28"/>
        </w:rPr>
        <w:t xml:space="preserve"> и не очевидными априори</w:t>
      </w:r>
      <w:r w:rsidR="003F40F3">
        <w:rPr>
          <w:rFonts w:ascii="Times New Roman" w:hAnsi="Times New Roman" w:cs="Times New Roman"/>
          <w:sz w:val="28"/>
          <w:szCs w:val="28"/>
        </w:rPr>
        <w:t>.</w:t>
      </w:r>
      <w:r w:rsidR="0086360D">
        <w:rPr>
          <w:rFonts w:ascii="Times New Roman" w:hAnsi="Times New Roman" w:cs="Times New Roman"/>
          <w:sz w:val="28"/>
          <w:szCs w:val="28"/>
        </w:rPr>
        <w:t xml:space="preserve"> </w:t>
      </w:r>
      <w:r w:rsidR="003F40F3">
        <w:rPr>
          <w:rFonts w:ascii="Times New Roman" w:hAnsi="Times New Roman" w:cs="Times New Roman"/>
          <w:sz w:val="28"/>
          <w:szCs w:val="28"/>
        </w:rPr>
        <w:t>У</w:t>
      </w:r>
      <w:r w:rsidR="0086360D">
        <w:rPr>
          <w:rFonts w:ascii="Times New Roman" w:hAnsi="Times New Roman" w:cs="Times New Roman"/>
          <w:sz w:val="28"/>
          <w:szCs w:val="28"/>
        </w:rPr>
        <w:t xml:space="preserve">становка исследователя </w:t>
      </w:r>
      <w:r w:rsidR="003F40F3">
        <w:rPr>
          <w:rFonts w:ascii="Times New Roman" w:hAnsi="Times New Roman" w:cs="Times New Roman"/>
          <w:sz w:val="28"/>
          <w:szCs w:val="28"/>
        </w:rPr>
        <w:t xml:space="preserve">при этом </w:t>
      </w:r>
      <w:r w:rsidR="0086360D">
        <w:rPr>
          <w:rFonts w:ascii="Times New Roman" w:hAnsi="Times New Roman" w:cs="Times New Roman"/>
          <w:sz w:val="28"/>
          <w:szCs w:val="28"/>
        </w:rPr>
        <w:t xml:space="preserve">должна быть </w:t>
      </w:r>
      <w:r w:rsidR="00A541CE">
        <w:rPr>
          <w:rFonts w:ascii="Times New Roman" w:hAnsi="Times New Roman" w:cs="Times New Roman"/>
          <w:sz w:val="28"/>
          <w:szCs w:val="28"/>
        </w:rPr>
        <w:t>следующей</w:t>
      </w:r>
      <w:r w:rsidR="0086360D">
        <w:rPr>
          <w:rFonts w:ascii="Times New Roman" w:hAnsi="Times New Roman" w:cs="Times New Roman"/>
          <w:sz w:val="28"/>
          <w:szCs w:val="28"/>
        </w:rPr>
        <w:t xml:space="preserve">: если прогноз сбывается – </w:t>
      </w:r>
      <w:r w:rsidR="004E40A6">
        <w:rPr>
          <w:rFonts w:ascii="Times New Roman" w:hAnsi="Times New Roman" w:cs="Times New Roman"/>
          <w:sz w:val="28"/>
          <w:szCs w:val="28"/>
        </w:rPr>
        <w:t xml:space="preserve">то </w:t>
      </w:r>
      <w:r w:rsidR="0086360D">
        <w:rPr>
          <w:rFonts w:ascii="Times New Roman" w:hAnsi="Times New Roman" w:cs="Times New Roman"/>
          <w:sz w:val="28"/>
          <w:szCs w:val="28"/>
        </w:rPr>
        <w:t xml:space="preserve">теория верна, если не сбывается – то неверна. </w:t>
      </w:r>
      <w:r w:rsidR="001F1EB3">
        <w:rPr>
          <w:rFonts w:ascii="Times New Roman" w:hAnsi="Times New Roman" w:cs="Times New Roman"/>
          <w:sz w:val="28"/>
          <w:szCs w:val="28"/>
        </w:rPr>
        <w:t xml:space="preserve">Поясним, чтобы не </w:t>
      </w:r>
      <w:r w:rsidR="00C9255A">
        <w:rPr>
          <w:rFonts w:ascii="Times New Roman" w:hAnsi="Times New Roman" w:cs="Times New Roman"/>
          <w:sz w:val="28"/>
          <w:szCs w:val="28"/>
        </w:rPr>
        <w:t>возникло</w:t>
      </w:r>
      <w:r w:rsidR="001F1EB3">
        <w:rPr>
          <w:rFonts w:ascii="Times New Roman" w:hAnsi="Times New Roman" w:cs="Times New Roman"/>
          <w:sz w:val="28"/>
          <w:szCs w:val="28"/>
        </w:rPr>
        <w:t xml:space="preserve"> путаницы: сам факт наличия или отсутствия у теории предсказательной силы является проверкой на </w:t>
      </w:r>
      <w:r w:rsidR="001F1EB3" w:rsidRPr="00C9255A">
        <w:rPr>
          <w:rFonts w:ascii="Times New Roman" w:hAnsi="Times New Roman" w:cs="Times New Roman"/>
          <w:i/>
          <w:sz w:val="28"/>
          <w:szCs w:val="28"/>
        </w:rPr>
        <w:t>научность</w:t>
      </w:r>
      <w:r w:rsidR="001F1EB3">
        <w:rPr>
          <w:rFonts w:ascii="Times New Roman" w:hAnsi="Times New Roman" w:cs="Times New Roman"/>
          <w:sz w:val="28"/>
          <w:szCs w:val="28"/>
        </w:rPr>
        <w:t xml:space="preserve">, а то, насколько сбываются прогнозы – это проверка на </w:t>
      </w:r>
      <w:r w:rsidR="001F1EB3" w:rsidRPr="00C9255A">
        <w:rPr>
          <w:rFonts w:ascii="Times New Roman" w:hAnsi="Times New Roman" w:cs="Times New Roman"/>
          <w:i/>
          <w:sz w:val="28"/>
          <w:szCs w:val="28"/>
        </w:rPr>
        <w:t>истинность</w:t>
      </w:r>
      <w:r w:rsidR="001F1EB3">
        <w:rPr>
          <w:rFonts w:ascii="Times New Roman" w:hAnsi="Times New Roman" w:cs="Times New Roman"/>
          <w:sz w:val="28"/>
          <w:szCs w:val="28"/>
        </w:rPr>
        <w:t>. Н</w:t>
      </w:r>
      <w:r w:rsidR="001D14E1">
        <w:rPr>
          <w:rFonts w:ascii="Times New Roman" w:hAnsi="Times New Roman" w:cs="Times New Roman"/>
          <w:sz w:val="28"/>
          <w:szCs w:val="28"/>
        </w:rPr>
        <w:t xml:space="preserve">адо признать, что </w:t>
      </w:r>
      <w:r w:rsidR="001F1EB3">
        <w:rPr>
          <w:rFonts w:ascii="Times New Roman" w:hAnsi="Times New Roman" w:cs="Times New Roman"/>
          <w:sz w:val="28"/>
          <w:szCs w:val="28"/>
        </w:rPr>
        <w:t>приведённый способ</w:t>
      </w:r>
      <w:r w:rsidR="001D14E1">
        <w:rPr>
          <w:rFonts w:ascii="Times New Roman" w:hAnsi="Times New Roman" w:cs="Times New Roman"/>
          <w:sz w:val="28"/>
          <w:szCs w:val="28"/>
        </w:rPr>
        <w:t xml:space="preserve"> проверк</w:t>
      </w:r>
      <w:r w:rsidR="001F1EB3">
        <w:rPr>
          <w:rFonts w:ascii="Times New Roman" w:hAnsi="Times New Roman" w:cs="Times New Roman"/>
          <w:sz w:val="28"/>
          <w:szCs w:val="28"/>
        </w:rPr>
        <w:t>и</w:t>
      </w:r>
      <w:r w:rsidR="001D14E1">
        <w:rPr>
          <w:rFonts w:ascii="Times New Roman" w:hAnsi="Times New Roman" w:cs="Times New Roman"/>
          <w:sz w:val="28"/>
          <w:szCs w:val="28"/>
        </w:rPr>
        <w:t xml:space="preserve"> </w:t>
      </w:r>
      <w:r w:rsidR="001F1EB3">
        <w:rPr>
          <w:rFonts w:ascii="Times New Roman" w:hAnsi="Times New Roman" w:cs="Times New Roman"/>
          <w:sz w:val="28"/>
          <w:szCs w:val="28"/>
        </w:rPr>
        <w:t xml:space="preserve">на научность </w:t>
      </w:r>
      <w:r w:rsidR="001D14E1">
        <w:rPr>
          <w:rFonts w:ascii="Times New Roman" w:hAnsi="Times New Roman" w:cs="Times New Roman"/>
          <w:sz w:val="28"/>
          <w:szCs w:val="28"/>
        </w:rPr>
        <w:t>способ</w:t>
      </w:r>
      <w:r w:rsidR="001F1EB3">
        <w:rPr>
          <w:rFonts w:ascii="Times New Roman" w:hAnsi="Times New Roman" w:cs="Times New Roman"/>
          <w:sz w:val="28"/>
          <w:szCs w:val="28"/>
        </w:rPr>
        <w:t>е</w:t>
      </w:r>
      <w:r w:rsidR="001D14E1">
        <w:rPr>
          <w:rFonts w:ascii="Times New Roman" w:hAnsi="Times New Roman" w:cs="Times New Roman"/>
          <w:sz w:val="28"/>
          <w:szCs w:val="28"/>
        </w:rPr>
        <w:t xml:space="preserve">н отсеять лишь самую примитивную лженауку, тогда как более утончённые лженаучные теории такую проверку легко пройдут. </w:t>
      </w:r>
      <w:r w:rsidR="006E1E60">
        <w:rPr>
          <w:rFonts w:ascii="Times New Roman" w:hAnsi="Times New Roman" w:cs="Times New Roman"/>
          <w:sz w:val="28"/>
          <w:szCs w:val="28"/>
        </w:rPr>
        <w:t>П</w:t>
      </w:r>
      <w:r w:rsidR="001D14E1">
        <w:rPr>
          <w:rFonts w:ascii="Times New Roman" w:hAnsi="Times New Roman" w:cs="Times New Roman"/>
          <w:sz w:val="28"/>
          <w:szCs w:val="28"/>
        </w:rPr>
        <w:t>ример</w:t>
      </w:r>
      <w:r w:rsidR="006E1E60">
        <w:rPr>
          <w:rFonts w:ascii="Times New Roman" w:hAnsi="Times New Roman" w:cs="Times New Roman"/>
          <w:sz w:val="28"/>
          <w:szCs w:val="28"/>
        </w:rPr>
        <w:t>ом</w:t>
      </w:r>
      <w:r w:rsidR="001D14E1">
        <w:rPr>
          <w:rFonts w:ascii="Times New Roman" w:hAnsi="Times New Roman" w:cs="Times New Roman"/>
          <w:sz w:val="28"/>
          <w:szCs w:val="28"/>
        </w:rPr>
        <w:t xml:space="preserve"> «грубой» лженауки </w:t>
      </w:r>
      <w:r w:rsidR="006E1E60">
        <w:rPr>
          <w:rFonts w:ascii="Times New Roman" w:hAnsi="Times New Roman" w:cs="Times New Roman"/>
          <w:sz w:val="28"/>
          <w:szCs w:val="28"/>
        </w:rPr>
        <w:t>является</w:t>
      </w:r>
      <w:r w:rsidR="001D14E1">
        <w:rPr>
          <w:rFonts w:ascii="Times New Roman" w:hAnsi="Times New Roman" w:cs="Times New Roman"/>
          <w:sz w:val="28"/>
          <w:szCs w:val="28"/>
        </w:rPr>
        <w:t xml:space="preserve"> теори</w:t>
      </w:r>
      <w:r w:rsidR="006E1E60">
        <w:rPr>
          <w:rFonts w:ascii="Times New Roman" w:hAnsi="Times New Roman" w:cs="Times New Roman"/>
          <w:sz w:val="28"/>
          <w:szCs w:val="28"/>
        </w:rPr>
        <w:t>я</w:t>
      </w:r>
      <w:r w:rsidR="001D14E1">
        <w:rPr>
          <w:rFonts w:ascii="Times New Roman" w:hAnsi="Times New Roman" w:cs="Times New Roman"/>
          <w:sz w:val="28"/>
          <w:szCs w:val="28"/>
        </w:rPr>
        <w:t xml:space="preserve"> пассионарности Л.Н. Гумилёва, которая неспособна </w:t>
      </w:r>
      <w:r w:rsidR="006E1E60">
        <w:rPr>
          <w:rFonts w:ascii="Times New Roman" w:hAnsi="Times New Roman" w:cs="Times New Roman"/>
          <w:sz w:val="28"/>
          <w:szCs w:val="28"/>
        </w:rPr>
        <w:t>давать</w:t>
      </w:r>
      <w:r w:rsidR="001D14E1">
        <w:rPr>
          <w:rFonts w:ascii="Times New Roman" w:hAnsi="Times New Roman" w:cs="Times New Roman"/>
          <w:sz w:val="28"/>
          <w:szCs w:val="28"/>
        </w:rPr>
        <w:t xml:space="preserve"> чётких и конкретных прогнозов</w:t>
      </w:r>
      <w:r w:rsidR="00105435">
        <w:rPr>
          <w:rFonts w:ascii="Times New Roman" w:hAnsi="Times New Roman" w:cs="Times New Roman"/>
          <w:sz w:val="28"/>
          <w:szCs w:val="28"/>
        </w:rPr>
        <w:t>, а лишь объясняет случившееся постфактум</w:t>
      </w:r>
      <w:r w:rsidR="001D14E1">
        <w:rPr>
          <w:rFonts w:ascii="Times New Roman" w:hAnsi="Times New Roman" w:cs="Times New Roman"/>
          <w:sz w:val="28"/>
          <w:szCs w:val="28"/>
        </w:rPr>
        <w:t>.</w:t>
      </w:r>
      <w:r w:rsidR="006131A7">
        <w:rPr>
          <w:rFonts w:ascii="Times New Roman" w:hAnsi="Times New Roman" w:cs="Times New Roman"/>
          <w:sz w:val="28"/>
          <w:szCs w:val="28"/>
        </w:rPr>
        <w:t xml:space="preserve"> </w:t>
      </w:r>
      <w:r w:rsidR="00E14F1C">
        <w:rPr>
          <w:rFonts w:ascii="Times New Roman" w:hAnsi="Times New Roman" w:cs="Times New Roman"/>
          <w:sz w:val="28"/>
          <w:szCs w:val="28"/>
        </w:rPr>
        <w:t>Что касается</w:t>
      </w:r>
      <w:r w:rsidR="003F40F3">
        <w:rPr>
          <w:rFonts w:ascii="Times New Roman" w:hAnsi="Times New Roman" w:cs="Times New Roman"/>
          <w:sz w:val="28"/>
          <w:szCs w:val="28"/>
        </w:rPr>
        <w:t>, например,</w:t>
      </w:r>
      <w:r w:rsidR="00E14F1C">
        <w:rPr>
          <w:rFonts w:ascii="Times New Roman" w:hAnsi="Times New Roman" w:cs="Times New Roman"/>
          <w:sz w:val="28"/>
          <w:szCs w:val="28"/>
        </w:rPr>
        <w:t xml:space="preserve"> астрологии</w:t>
      </w:r>
      <w:r w:rsidR="00E43E69">
        <w:rPr>
          <w:rFonts w:ascii="Times New Roman" w:hAnsi="Times New Roman" w:cs="Times New Roman"/>
          <w:sz w:val="28"/>
          <w:szCs w:val="28"/>
        </w:rPr>
        <w:t xml:space="preserve"> (которая, как известно, прогнозы даёт),</w:t>
      </w:r>
      <w:r w:rsidR="00E14F1C">
        <w:rPr>
          <w:rFonts w:ascii="Times New Roman" w:hAnsi="Times New Roman" w:cs="Times New Roman"/>
          <w:sz w:val="28"/>
          <w:szCs w:val="28"/>
        </w:rPr>
        <w:t xml:space="preserve"> то </w:t>
      </w:r>
      <w:r w:rsidR="00E43E69">
        <w:rPr>
          <w:rFonts w:ascii="Times New Roman" w:hAnsi="Times New Roman" w:cs="Times New Roman"/>
          <w:sz w:val="28"/>
          <w:szCs w:val="28"/>
        </w:rPr>
        <w:t>астрологические прогнозы</w:t>
      </w:r>
      <w:r w:rsidR="00E14F1C">
        <w:rPr>
          <w:rFonts w:ascii="Times New Roman" w:hAnsi="Times New Roman" w:cs="Times New Roman"/>
          <w:sz w:val="28"/>
          <w:szCs w:val="28"/>
        </w:rPr>
        <w:t xml:space="preserve"> не соответствуют требованиям, предъявляемым к </w:t>
      </w:r>
      <w:r w:rsidR="00E43E69">
        <w:rPr>
          <w:rFonts w:ascii="Times New Roman" w:hAnsi="Times New Roman" w:cs="Times New Roman"/>
          <w:sz w:val="28"/>
          <w:szCs w:val="28"/>
        </w:rPr>
        <w:t xml:space="preserve">прогнозам </w:t>
      </w:r>
      <w:r w:rsidR="00E14F1C">
        <w:rPr>
          <w:rFonts w:ascii="Times New Roman" w:hAnsi="Times New Roman" w:cs="Times New Roman"/>
          <w:sz w:val="28"/>
          <w:szCs w:val="28"/>
        </w:rPr>
        <w:t>научным: они</w:t>
      </w:r>
      <w:r w:rsidR="00E43E69">
        <w:rPr>
          <w:rFonts w:ascii="Times New Roman" w:hAnsi="Times New Roman" w:cs="Times New Roman"/>
          <w:sz w:val="28"/>
          <w:szCs w:val="28"/>
        </w:rPr>
        <w:t xml:space="preserve"> расплывчаты и, как правило, имеют неоднозначную трактовку</w:t>
      </w:r>
      <w:r w:rsidR="006131A7">
        <w:rPr>
          <w:rFonts w:ascii="Times New Roman" w:hAnsi="Times New Roman" w:cs="Times New Roman"/>
          <w:sz w:val="28"/>
          <w:szCs w:val="28"/>
        </w:rPr>
        <w:t>.</w:t>
      </w:r>
    </w:p>
    <w:p w:rsidR="00FA0AFE" w:rsidRDefault="001B65B4" w:rsidP="008E49F2">
      <w:pPr>
        <w:pStyle w:val="a3"/>
        <w:spacing w:line="360" w:lineRule="auto"/>
        <w:ind w:firstLine="709"/>
        <w:jc w:val="both"/>
        <w:rPr>
          <w:rFonts w:ascii="Times New Roman" w:hAnsi="Times New Roman" w:cs="Times New Roman"/>
          <w:sz w:val="28"/>
          <w:szCs w:val="28"/>
        </w:rPr>
      </w:pPr>
      <w:r w:rsidRPr="001B65B4">
        <w:rPr>
          <w:rFonts w:ascii="Times New Roman" w:hAnsi="Times New Roman" w:cs="Times New Roman"/>
          <w:b/>
          <w:sz w:val="28"/>
          <w:szCs w:val="28"/>
        </w:rPr>
        <w:t>Прогнозы на основе норманнской теории</w:t>
      </w:r>
      <w:r>
        <w:rPr>
          <w:rFonts w:ascii="Times New Roman" w:hAnsi="Times New Roman" w:cs="Times New Roman"/>
          <w:sz w:val="28"/>
          <w:szCs w:val="28"/>
        </w:rPr>
        <w:t>. Норманнская теория вполне способна д</w:t>
      </w:r>
      <w:r w:rsidR="006E1E60">
        <w:rPr>
          <w:rFonts w:ascii="Times New Roman" w:hAnsi="Times New Roman" w:cs="Times New Roman"/>
          <w:sz w:val="28"/>
          <w:szCs w:val="28"/>
        </w:rPr>
        <w:t>ел</w:t>
      </w:r>
      <w:r>
        <w:rPr>
          <w:rFonts w:ascii="Times New Roman" w:hAnsi="Times New Roman" w:cs="Times New Roman"/>
          <w:sz w:val="28"/>
          <w:szCs w:val="28"/>
        </w:rPr>
        <w:t xml:space="preserve">ать научные прогнозы, т.е. этот этап проверки на научность она проходит успешно. Основываясь на том, что мы знаем о скандинавской </w:t>
      </w:r>
      <w:r w:rsidR="0070072C">
        <w:rPr>
          <w:rFonts w:ascii="Times New Roman" w:hAnsi="Times New Roman" w:cs="Times New Roman"/>
          <w:sz w:val="28"/>
          <w:szCs w:val="28"/>
        </w:rPr>
        <w:t xml:space="preserve">средневековой </w:t>
      </w:r>
      <w:r>
        <w:rPr>
          <w:rFonts w:ascii="Times New Roman" w:hAnsi="Times New Roman" w:cs="Times New Roman"/>
          <w:sz w:val="28"/>
          <w:szCs w:val="28"/>
        </w:rPr>
        <w:t>культуре</w:t>
      </w:r>
      <w:r w:rsidR="000A213D">
        <w:rPr>
          <w:rFonts w:ascii="Times New Roman" w:hAnsi="Times New Roman" w:cs="Times New Roman"/>
          <w:sz w:val="28"/>
          <w:szCs w:val="28"/>
        </w:rPr>
        <w:t xml:space="preserve"> и</w:t>
      </w:r>
      <w:r w:rsidR="0070072C">
        <w:rPr>
          <w:rFonts w:ascii="Times New Roman" w:hAnsi="Times New Roman" w:cs="Times New Roman"/>
          <w:sz w:val="28"/>
          <w:szCs w:val="28"/>
        </w:rPr>
        <w:t xml:space="preserve"> о </w:t>
      </w:r>
      <w:r w:rsidR="000A213D">
        <w:rPr>
          <w:rFonts w:ascii="Times New Roman" w:hAnsi="Times New Roman" w:cs="Times New Roman"/>
          <w:sz w:val="28"/>
          <w:szCs w:val="28"/>
        </w:rPr>
        <w:t>деятельности</w:t>
      </w:r>
      <w:r w:rsidR="0070072C">
        <w:rPr>
          <w:rFonts w:ascii="Times New Roman" w:hAnsi="Times New Roman" w:cs="Times New Roman"/>
          <w:sz w:val="28"/>
          <w:szCs w:val="28"/>
        </w:rPr>
        <w:t xml:space="preserve"> скандинавов </w:t>
      </w:r>
      <w:r w:rsidR="003F40F3">
        <w:rPr>
          <w:rFonts w:ascii="Times New Roman" w:hAnsi="Times New Roman" w:cs="Times New Roman"/>
          <w:sz w:val="28"/>
          <w:szCs w:val="28"/>
        </w:rPr>
        <w:t xml:space="preserve">в </w:t>
      </w:r>
      <w:r w:rsidR="00B11481">
        <w:rPr>
          <w:rFonts w:ascii="Times New Roman" w:hAnsi="Times New Roman" w:cs="Times New Roman"/>
          <w:sz w:val="28"/>
          <w:szCs w:val="28"/>
        </w:rPr>
        <w:t xml:space="preserve">Нормандии и </w:t>
      </w:r>
      <w:r w:rsidR="003F40F3">
        <w:rPr>
          <w:rFonts w:ascii="Times New Roman" w:hAnsi="Times New Roman" w:cs="Times New Roman"/>
          <w:sz w:val="28"/>
          <w:szCs w:val="28"/>
        </w:rPr>
        <w:t>Англии в Х и Х</w:t>
      </w:r>
      <w:r w:rsidR="003F40F3">
        <w:rPr>
          <w:rFonts w:ascii="Times New Roman" w:hAnsi="Times New Roman" w:cs="Times New Roman"/>
          <w:sz w:val="28"/>
          <w:szCs w:val="28"/>
          <w:lang w:val="en-US"/>
        </w:rPr>
        <w:t>I</w:t>
      </w:r>
      <w:r w:rsidR="003F40F3">
        <w:rPr>
          <w:rFonts w:ascii="Times New Roman" w:hAnsi="Times New Roman" w:cs="Times New Roman"/>
          <w:sz w:val="28"/>
          <w:szCs w:val="28"/>
        </w:rPr>
        <w:t xml:space="preserve"> вв.</w:t>
      </w:r>
      <w:r w:rsidR="000A213D">
        <w:rPr>
          <w:rFonts w:ascii="Times New Roman" w:hAnsi="Times New Roman" w:cs="Times New Roman"/>
          <w:sz w:val="28"/>
          <w:szCs w:val="28"/>
        </w:rPr>
        <w:t xml:space="preserve">, можно </w:t>
      </w:r>
      <w:r w:rsidR="00B44CB2">
        <w:rPr>
          <w:rFonts w:ascii="Times New Roman" w:hAnsi="Times New Roman" w:cs="Times New Roman"/>
          <w:sz w:val="28"/>
          <w:szCs w:val="28"/>
        </w:rPr>
        <w:t>сделать прогнозы</w:t>
      </w:r>
      <w:r w:rsidR="000A213D">
        <w:rPr>
          <w:rFonts w:ascii="Times New Roman" w:hAnsi="Times New Roman" w:cs="Times New Roman"/>
          <w:sz w:val="28"/>
          <w:szCs w:val="28"/>
        </w:rPr>
        <w:t xml:space="preserve"> </w:t>
      </w:r>
      <w:r w:rsidR="00B44CB2">
        <w:rPr>
          <w:rFonts w:ascii="Times New Roman" w:hAnsi="Times New Roman" w:cs="Times New Roman"/>
          <w:sz w:val="28"/>
          <w:szCs w:val="28"/>
        </w:rPr>
        <w:t>о</w:t>
      </w:r>
      <w:r w:rsidR="0041209E">
        <w:rPr>
          <w:rFonts w:ascii="Times New Roman" w:hAnsi="Times New Roman" w:cs="Times New Roman"/>
          <w:sz w:val="28"/>
          <w:szCs w:val="28"/>
        </w:rPr>
        <w:t xml:space="preserve"> возможных</w:t>
      </w:r>
      <w:r w:rsidR="00B44CB2">
        <w:rPr>
          <w:rFonts w:ascii="Times New Roman" w:hAnsi="Times New Roman" w:cs="Times New Roman"/>
          <w:sz w:val="28"/>
          <w:szCs w:val="28"/>
        </w:rPr>
        <w:t xml:space="preserve"> следах скандинавов</w:t>
      </w:r>
      <w:r w:rsidR="000A213D">
        <w:rPr>
          <w:rFonts w:ascii="Times New Roman" w:hAnsi="Times New Roman" w:cs="Times New Roman"/>
          <w:sz w:val="28"/>
          <w:szCs w:val="28"/>
        </w:rPr>
        <w:t xml:space="preserve"> на территории Древней Руси. </w:t>
      </w:r>
      <w:r w:rsidR="00B44CB2">
        <w:rPr>
          <w:rFonts w:ascii="Times New Roman" w:hAnsi="Times New Roman" w:cs="Times New Roman"/>
          <w:sz w:val="28"/>
          <w:szCs w:val="28"/>
        </w:rPr>
        <w:t>Н</w:t>
      </w:r>
      <w:r w:rsidR="000A213D" w:rsidRPr="003F40F3">
        <w:rPr>
          <w:rFonts w:ascii="Times New Roman" w:hAnsi="Times New Roman" w:cs="Times New Roman"/>
          <w:sz w:val="28"/>
          <w:szCs w:val="28"/>
        </w:rPr>
        <w:t>апример, можно ожидать, что на территории восточных славян сохранится скандинавская топонимика,</w:t>
      </w:r>
      <w:r w:rsidR="006D1A16" w:rsidRPr="003F40F3">
        <w:rPr>
          <w:rFonts w:ascii="Times New Roman" w:hAnsi="Times New Roman" w:cs="Times New Roman"/>
          <w:sz w:val="28"/>
          <w:szCs w:val="28"/>
        </w:rPr>
        <w:t xml:space="preserve"> а в русском языке среди обиходных слов </w:t>
      </w:r>
      <w:r w:rsidR="00E11AED" w:rsidRPr="003F40F3">
        <w:rPr>
          <w:rFonts w:ascii="Times New Roman" w:hAnsi="Times New Roman" w:cs="Times New Roman"/>
          <w:sz w:val="28"/>
          <w:szCs w:val="28"/>
        </w:rPr>
        <w:t>найдутся</w:t>
      </w:r>
      <w:r w:rsidR="006D1A16" w:rsidRPr="003F40F3">
        <w:rPr>
          <w:rFonts w:ascii="Times New Roman" w:hAnsi="Times New Roman" w:cs="Times New Roman"/>
          <w:sz w:val="28"/>
          <w:szCs w:val="28"/>
        </w:rPr>
        <w:t xml:space="preserve"> </w:t>
      </w:r>
      <w:r w:rsidR="001B2D12">
        <w:rPr>
          <w:rFonts w:ascii="Times New Roman" w:hAnsi="Times New Roman" w:cs="Times New Roman"/>
          <w:sz w:val="28"/>
          <w:szCs w:val="28"/>
        </w:rPr>
        <w:t xml:space="preserve">скандинавские </w:t>
      </w:r>
      <w:r w:rsidR="006D1A16" w:rsidRPr="003F40F3">
        <w:rPr>
          <w:rFonts w:ascii="Times New Roman" w:hAnsi="Times New Roman" w:cs="Times New Roman"/>
          <w:sz w:val="28"/>
          <w:szCs w:val="28"/>
        </w:rPr>
        <w:t>заимствования. Также можно ожидать влияния скандинавского язычества на религиозное мировоззрение славян</w:t>
      </w:r>
      <w:r w:rsidR="00B44CB2">
        <w:rPr>
          <w:rFonts w:ascii="Times New Roman" w:hAnsi="Times New Roman" w:cs="Times New Roman"/>
          <w:sz w:val="28"/>
          <w:szCs w:val="28"/>
        </w:rPr>
        <w:t xml:space="preserve"> (или наоборот)</w:t>
      </w:r>
      <w:r w:rsidR="006D1A16" w:rsidRPr="003F40F3">
        <w:rPr>
          <w:rFonts w:ascii="Times New Roman" w:hAnsi="Times New Roman" w:cs="Times New Roman"/>
          <w:sz w:val="28"/>
          <w:szCs w:val="28"/>
        </w:rPr>
        <w:t>. Кроме того, явно говорил</w:t>
      </w:r>
      <w:r w:rsidR="00B44CB2">
        <w:rPr>
          <w:rFonts w:ascii="Times New Roman" w:hAnsi="Times New Roman" w:cs="Times New Roman"/>
          <w:sz w:val="28"/>
          <w:szCs w:val="28"/>
        </w:rPr>
        <w:t>и</w:t>
      </w:r>
      <w:r w:rsidR="006D1A16" w:rsidRPr="003F40F3">
        <w:rPr>
          <w:rFonts w:ascii="Times New Roman" w:hAnsi="Times New Roman" w:cs="Times New Roman"/>
          <w:sz w:val="28"/>
          <w:szCs w:val="28"/>
        </w:rPr>
        <w:t xml:space="preserve"> бы о присутстви</w:t>
      </w:r>
      <w:r w:rsidR="00B44CB2">
        <w:rPr>
          <w:rFonts w:ascii="Times New Roman" w:hAnsi="Times New Roman" w:cs="Times New Roman"/>
          <w:sz w:val="28"/>
          <w:szCs w:val="28"/>
        </w:rPr>
        <w:t>и</w:t>
      </w:r>
      <w:r w:rsidR="006D1A16" w:rsidRPr="003F40F3">
        <w:rPr>
          <w:rFonts w:ascii="Times New Roman" w:hAnsi="Times New Roman" w:cs="Times New Roman"/>
          <w:sz w:val="28"/>
          <w:szCs w:val="28"/>
        </w:rPr>
        <w:t xml:space="preserve"> скандинавов </w:t>
      </w:r>
      <w:r w:rsidR="005B0391" w:rsidRPr="003F40F3">
        <w:rPr>
          <w:rFonts w:ascii="Times New Roman" w:hAnsi="Times New Roman" w:cs="Times New Roman"/>
          <w:sz w:val="28"/>
          <w:szCs w:val="28"/>
        </w:rPr>
        <w:t xml:space="preserve">т.н. </w:t>
      </w:r>
      <w:r w:rsidR="001F5064" w:rsidRPr="003F40F3">
        <w:rPr>
          <w:rFonts w:ascii="Times New Roman" w:hAnsi="Times New Roman" w:cs="Times New Roman"/>
          <w:sz w:val="28"/>
          <w:szCs w:val="28"/>
        </w:rPr>
        <w:t>«</w:t>
      </w:r>
      <w:r w:rsidR="006D1A16" w:rsidRPr="003F40F3">
        <w:rPr>
          <w:rFonts w:ascii="Times New Roman" w:hAnsi="Times New Roman" w:cs="Times New Roman"/>
          <w:sz w:val="28"/>
          <w:szCs w:val="28"/>
        </w:rPr>
        <w:t>рунически</w:t>
      </w:r>
      <w:r w:rsidR="00B44CB2">
        <w:rPr>
          <w:rFonts w:ascii="Times New Roman" w:hAnsi="Times New Roman" w:cs="Times New Roman"/>
          <w:sz w:val="28"/>
          <w:szCs w:val="28"/>
        </w:rPr>
        <w:t>е</w:t>
      </w:r>
      <w:r w:rsidR="006D1A16" w:rsidRPr="003F40F3">
        <w:rPr>
          <w:rFonts w:ascii="Times New Roman" w:hAnsi="Times New Roman" w:cs="Times New Roman"/>
          <w:sz w:val="28"/>
          <w:szCs w:val="28"/>
        </w:rPr>
        <w:t xml:space="preserve"> камн</w:t>
      </w:r>
      <w:r w:rsidR="00B44CB2">
        <w:rPr>
          <w:rFonts w:ascii="Times New Roman" w:hAnsi="Times New Roman" w:cs="Times New Roman"/>
          <w:sz w:val="28"/>
          <w:szCs w:val="28"/>
        </w:rPr>
        <w:t>и</w:t>
      </w:r>
      <w:r w:rsidR="001F5064" w:rsidRPr="003F40F3">
        <w:rPr>
          <w:rFonts w:ascii="Times New Roman" w:hAnsi="Times New Roman" w:cs="Times New Roman"/>
          <w:sz w:val="28"/>
          <w:szCs w:val="28"/>
        </w:rPr>
        <w:t>»</w:t>
      </w:r>
      <w:r w:rsidR="00B44CB2">
        <w:rPr>
          <w:rFonts w:ascii="Times New Roman" w:hAnsi="Times New Roman" w:cs="Times New Roman"/>
          <w:sz w:val="28"/>
          <w:szCs w:val="28"/>
        </w:rPr>
        <w:t>, являющиеся специфическим признаком скандинавской культуры</w:t>
      </w:r>
      <w:r w:rsidR="006D1A16" w:rsidRPr="003F40F3">
        <w:rPr>
          <w:rFonts w:ascii="Times New Roman" w:hAnsi="Times New Roman" w:cs="Times New Roman"/>
          <w:sz w:val="28"/>
          <w:szCs w:val="28"/>
        </w:rPr>
        <w:t>.</w:t>
      </w:r>
      <w:r w:rsidR="00087422" w:rsidRPr="003F40F3">
        <w:rPr>
          <w:rFonts w:ascii="Times New Roman" w:hAnsi="Times New Roman" w:cs="Times New Roman"/>
          <w:sz w:val="28"/>
          <w:szCs w:val="28"/>
        </w:rPr>
        <w:t xml:space="preserve"> </w:t>
      </w:r>
      <w:r w:rsidR="00B44CB2">
        <w:rPr>
          <w:rFonts w:ascii="Times New Roman" w:hAnsi="Times New Roman" w:cs="Times New Roman"/>
          <w:sz w:val="28"/>
          <w:szCs w:val="28"/>
        </w:rPr>
        <w:t>О</w:t>
      </w:r>
      <w:r w:rsidR="001F5064" w:rsidRPr="003F40F3">
        <w:rPr>
          <w:rFonts w:ascii="Times New Roman" w:hAnsi="Times New Roman" w:cs="Times New Roman"/>
          <w:sz w:val="28"/>
          <w:szCs w:val="28"/>
        </w:rPr>
        <w:t xml:space="preserve">жидаемы </w:t>
      </w:r>
      <w:r w:rsidR="00B44CB2">
        <w:rPr>
          <w:rFonts w:ascii="Times New Roman" w:hAnsi="Times New Roman" w:cs="Times New Roman"/>
          <w:sz w:val="28"/>
          <w:szCs w:val="28"/>
        </w:rPr>
        <w:t xml:space="preserve">также </w:t>
      </w:r>
      <w:r w:rsidR="001F5064" w:rsidRPr="003F40F3">
        <w:rPr>
          <w:rFonts w:ascii="Times New Roman" w:hAnsi="Times New Roman" w:cs="Times New Roman"/>
          <w:sz w:val="28"/>
          <w:szCs w:val="28"/>
        </w:rPr>
        <w:t>погребения по скандинавскому обычаю</w:t>
      </w:r>
      <w:r w:rsidR="00B44CB2">
        <w:rPr>
          <w:rFonts w:ascii="Times New Roman" w:hAnsi="Times New Roman" w:cs="Times New Roman"/>
          <w:sz w:val="28"/>
          <w:szCs w:val="28"/>
        </w:rPr>
        <w:t>,</w:t>
      </w:r>
      <w:r w:rsidR="001F5064" w:rsidRPr="003F40F3">
        <w:rPr>
          <w:rFonts w:ascii="Times New Roman" w:hAnsi="Times New Roman" w:cs="Times New Roman"/>
          <w:sz w:val="28"/>
          <w:szCs w:val="28"/>
        </w:rPr>
        <w:t xml:space="preserve"> находки здесь предметов скандинавской культуры</w:t>
      </w:r>
      <w:r w:rsidR="00B44CB2">
        <w:rPr>
          <w:rFonts w:ascii="Times New Roman" w:hAnsi="Times New Roman" w:cs="Times New Roman"/>
          <w:sz w:val="28"/>
          <w:szCs w:val="28"/>
        </w:rPr>
        <w:t>, а также</w:t>
      </w:r>
      <w:r w:rsidR="003F40F3" w:rsidRPr="003F40F3">
        <w:rPr>
          <w:rFonts w:ascii="Times New Roman" w:hAnsi="Times New Roman" w:cs="Times New Roman"/>
          <w:sz w:val="28"/>
          <w:szCs w:val="28"/>
        </w:rPr>
        <w:t xml:space="preserve"> отражение таких значимых событий</w:t>
      </w:r>
      <w:r w:rsidR="00941F08" w:rsidRPr="003F40F3">
        <w:rPr>
          <w:rFonts w:ascii="Times New Roman" w:hAnsi="Times New Roman" w:cs="Times New Roman"/>
          <w:sz w:val="28"/>
          <w:szCs w:val="28"/>
        </w:rPr>
        <w:t xml:space="preserve"> в литературных источниках </w:t>
      </w:r>
      <w:r w:rsidR="00E43E69" w:rsidRPr="003F40F3">
        <w:rPr>
          <w:rFonts w:ascii="Times New Roman" w:hAnsi="Times New Roman" w:cs="Times New Roman"/>
          <w:sz w:val="28"/>
          <w:szCs w:val="28"/>
        </w:rPr>
        <w:t xml:space="preserve">средневековой </w:t>
      </w:r>
      <w:r w:rsidR="00941F08" w:rsidRPr="003F40F3">
        <w:rPr>
          <w:rFonts w:ascii="Times New Roman" w:hAnsi="Times New Roman" w:cs="Times New Roman"/>
          <w:sz w:val="28"/>
          <w:szCs w:val="28"/>
        </w:rPr>
        <w:t>Скандинавии и Восточной Европы.</w:t>
      </w:r>
      <w:r w:rsidR="00FA0AFE" w:rsidRPr="003F40F3">
        <w:rPr>
          <w:rFonts w:ascii="Times New Roman" w:hAnsi="Times New Roman" w:cs="Times New Roman"/>
          <w:sz w:val="28"/>
          <w:szCs w:val="28"/>
        </w:rPr>
        <w:t xml:space="preserve"> </w:t>
      </w:r>
      <w:r w:rsidR="00FA0AFE">
        <w:rPr>
          <w:rFonts w:ascii="Times New Roman" w:hAnsi="Times New Roman" w:cs="Times New Roman"/>
          <w:sz w:val="28"/>
          <w:szCs w:val="28"/>
        </w:rPr>
        <w:t>Что из вышеперечисленного мы видим на территории Древней Руси?</w:t>
      </w:r>
    </w:p>
    <w:p w:rsidR="00394F41" w:rsidRDefault="001F5064"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Скандинавской топонимики на Руси практически нет</w:t>
      </w:r>
      <w:r w:rsidR="00E56CF6">
        <w:rPr>
          <w:rFonts w:ascii="Times New Roman" w:hAnsi="Times New Roman" w:cs="Times New Roman"/>
          <w:sz w:val="28"/>
          <w:szCs w:val="28"/>
        </w:rPr>
        <w:t xml:space="preserve">, за некоторыми исключениями в северорусских территориях </w:t>
      </w:r>
      <w:r w:rsidR="006A04AF">
        <w:rPr>
          <w:rFonts w:ascii="Times New Roman" w:hAnsi="Times New Roman" w:cs="Times New Roman"/>
          <w:sz w:val="28"/>
          <w:szCs w:val="28"/>
        </w:rPr>
        <w:t>(</w:t>
      </w:r>
      <w:r w:rsidR="00E56CF6">
        <w:rPr>
          <w:rFonts w:ascii="Times New Roman" w:hAnsi="Times New Roman" w:cs="Times New Roman"/>
          <w:sz w:val="28"/>
          <w:szCs w:val="28"/>
        </w:rPr>
        <w:t>например, Ладога</w:t>
      </w:r>
      <w:r w:rsidR="006A04AF">
        <w:rPr>
          <w:rFonts w:ascii="Times New Roman" w:hAnsi="Times New Roman" w:cs="Times New Roman"/>
          <w:sz w:val="28"/>
          <w:szCs w:val="28"/>
        </w:rPr>
        <w:t>)</w:t>
      </w:r>
      <w:r w:rsidR="00E56CF6">
        <w:rPr>
          <w:rFonts w:ascii="Times New Roman" w:hAnsi="Times New Roman" w:cs="Times New Roman"/>
          <w:sz w:val="28"/>
          <w:szCs w:val="28"/>
        </w:rPr>
        <w:t xml:space="preserve">. </w:t>
      </w:r>
      <w:r w:rsidR="00FA0AFE">
        <w:rPr>
          <w:rFonts w:ascii="Times New Roman" w:hAnsi="Times New Roman" w:cs="Times New Roman"/>
          <w:sz w:val="28"/>
          <w:szCs w:val="28"/>
        </w:rPr>
        <w:t xml:space="preserve">В Поднепровье </w:t>
      </w:r>
      <w:r w:rsidR="004A4B47">
        <w:rPr>
          <w:rFonts w:ascii="Times New Roman" w:hAnsi="Times New Roman" w:cs="Times New Roman"/>
          <w:sz w:val="28"/>
          <w:szCs w:val="28"/>
        </w:rPr>
        <w:t>скандинавских топонимов</w:t>
      </w:r>
      <w:r w:rsidR="00FA0AFE">
        <w:rPr>
          <w:rFonts w:ascii="Times New Roman" w:hAnsi="Times New Roman" w:cs="Times New Roman"/>
          <w:sz w:val="28"/>
          <w:szCs w:val="28"/>
        </w:rPr>
        <w:t xml:space="preserve"> не выявлено вовсе</w:t>
      </w:r>
      <w:r w:rsidR="00C73990">
        <w:rPr>
          <w:rFonts w:ascii="Times New Roman" w:hAnsi="Times New Roman" w:cs="Times New Roman"/>
          <w:sz w:val="28"/>
          <w:szCs w:val="28"/>
        </w:rPr>
        <w:t>,</w:t>
      </w:r>
      <w:r w:rsidR="00775403" w:rsidRPr="00775403">
        <w:rPr>
          <w:rFonts w:ascii="Times New Roman" w:hAnsi="Times New Roman" w:cs="Times New Roman"/>
          <w:sz w:val="28"/>
          <w:szCs w:val="28"/>
        </w:rPr>
        <w:t xml:space="preserve"> </w:t>
      </w:r>
      <w:r w:rsidR="00C73990">
        <w:rPr>
          <w:rFonts w:ascii="Times New Roman" w:hAnsi="Times New Roman" w:cs="Times New Roman"/>
          <w:sz w:val="28"/>
          <w:szCs w:val="28"/>
        </w:rPr>
        <w:t xml:space="preserve">в отличие от древних балтских и финно-угорских гидронимов, которые присутствуют, например, на Смоленщине </w:t>
      </w:r>
      <w:r w:rsidR="00C73990" w:rsidRPr="00FA0AFE">
        <w:rPr>
          <w:rFonts w:ascii="Times New Roman" w:hAnsi="Times New Roman" w:cs="Times New Roman"/>
          <w:sz w:val="28"/>
          <w:szCs w:val="28"/>
        </w:rPr>
        <w:t>[</w:t>
      </w:r>
      <w:r w:rsidR="002A228F" w:rsidRPr="002A228F">
        <w:rPr>
          <w:rFonts w:ascii="Times New Roman" w:hAnsi="Times New Roman" w:cs="Times New Roman"/>
          <w:sz w:val="28"/>
          <w:szCs w:val="28"/>
        </w:rPr>
        <w:t>18</w:t>
      </w:r>
      <w:r w:rsidR="00C73990" w:rsidRPr="002A228F">
        <w:rPr>
          <w:rFonts w:ascii="Times New Roman" w:hAnsi="Times New Roman" w:cs="Times New Roman"/>
          <w:sz w:val="28"/>
          <w:szCs w:val="28"/>
        </w:rPr>
        <w:t>, с.</w:t>
      </w:r>
      <w:r w:rsidR="006250FD" w:rsidRPr="002A228F">
        <w:rPr>
          <w:rFonts w:ascii="Times New Roman" w:hAnsi="Times New Roman" w:cs="Times New Roman"/>
          <w:sz w:val="28"/>
          <w:szCs w:val="28"/>
        </w:rPr>
        <w:t xml:space="preserve"> 109-110, 112</w:t>
      </w:r>
      <w:r w:rsidR="00C73990" w:rsidRPr="00FA0AFE">
        <w:rPr>
          <w:rFonts w:ascii="Times New Roman" w:hAnsi="Times New Roman" w:cs="Times New Roman"/>
          <w:sz w:val="28"/>
          <w:szCs w:val="28"/>
        </w:rPr>
        <w:t>]</w:t>
      </w:r>
      <w:r w:rsidR="00C73990">
        <w:rPr>
          <w:rFonts w:ascii="Times New Roman" w:hAnsi="Times New Roman" w:cs="Times New Roman"/>
          <w:sz w:val="28"/>
          <w:szCs w:val="28"/>
        </w:rPr>
        <w:t xml:space="preserve"> </w:t>
      </w:r>
      <w:r w:rsidR="00775403">
        <w:rPr>
          <w:rFonts w:ascii="Times New Roman" w:hAnsi="Times New Roman" w:cs="Times New Roman"/>
          <w:sz w:val="28"/>
          <w:szCs w:val="28"/>
        </w:rPr>
        <w:t>(в</w:t>
      </w:r>
      <w:r w:rsidR="00775403" w:rsidRPr="00775403">
        <w:rPr>
          <w:rFonts w:ascii="Times New Roman" w:hAnsi="Times New Roman" w:cs="Times New Roman"/>
          <w:sz w:val="28"/>
          <w:szCs w:val="28"/>
        </w:rPr>
        <w:t xml:space="preserve">ряд ли стоит всерьёз рассматривать </w:t>
      </w:r>
      <w:r w:rsidR="0041209E">
        <w:rPr>
          <w:rFonts w:ascii="Times New Roman" w:hAnsi="Times New Roman" w:cs="Times New Roman"/>
          <w:sz w:val="28"/>
          <w:szCs w:val="28"/>
        </w:rPr>
        <w:t>пример</w:t>
      </w:r>
      <w:r w:rsidR="00775403" w:rsidRPr="00775403">
        <w:rPr>
          <w:rFonts w:ascii="Times New Roman" w:hAnsi="Times New Roman" w:cs="Times New Roman"/>
          <w:sz w:val="28"/>
          <w:szCs w:val="28"/>
        </w:rPr>
        <w:t xml:space="preserve">, что </w:t>
      </w:r>
      <w:r w:rsidR="00775403">
        <w:rPr>
          <w:rFonts w:ascii="Times New Roman" w:hAnsi="Times New Roman" w:cs="Times New Roman"/>
          <w:sz w:val="28"/>
          <w:szCs w:val="28"/>
        </w:rPr>
        <w:t>«</w:t>
      </w:r>
      <w:r w:rsidR="00C73990">
        <w:rPr>
          <w:rFonts w:ascii="Times New Roman" w:hAnsi="Times New Roman" w:cs="Times New Roman"/>
          <w:sz w:val="28"/>
          <w:szCs w:val="28"/>
        </w:rPr>
        <w:t>на Каспле стоит город Гаврики</w:t>
      </w:r>
      <w:r w:rsidR="0041209E">
        <w:rPr>
          <w:rFonts w:ascii="Times New Roman" w:hAnsi="Times New Roman" w:cs="Times New Roman"/>
          <w:sz w:val="28"/>
          <w:szCs w:val="28"/>
        </w:rPr>
        <w:t xml:space="preserve"> (на самом деле это деревня – </w:t>
      </w:r>
      <w:r w:rsidR="0041209E" w:rsidRPr="0041209E">
        <w:rPr>
          <w:rFonts w:ascii="Times New Roman" w:hAnsi="Times New Roman" w:cs="Times New Roman"/>
          <w:i/>
          <w:sz w:val="28"/>
          <w:szCs w:val="28"/>
        </w:rPr>
        <w:t>И.А</w:t>
      </w:r>
      <w:r w:rsidR="0041209E">
        <w:rPr>
          <w:rFonts w:ascii="Times New Roman" w:hAnsi="Times New Roman" w:cs="Times New Roman"/>
          <w:sz w:val="28"/>
          <w:szCs w:val="28"/>
        </w:rPr>
        <w:t>.)</w:t>
      </w:r>
      <w:r w:rsidR="00C73990">
        <w:rPr>
          <w:rFonts w:ascii="Times New Roman" w:hAnsi="Times New Roman" w:cs="Times New Roman"/>
          <w:sz w:val="28"/>
          <w:szCs w:val="28"/>
        </w:rPr>
        <w:t>, имя которого напоминает норманнские</w:t>
      </w:r>
      <w:r w:rsidR="00C73990" w:rsidRPr="00C73990">
        <w:rPr>
          <w:rFonts w:ascii="Times New Roman" w:hAnsi="Times New Roman" w:cs="Times New Roman"/>
          <w:sz w:val="28"/>
          <w:szCs w:val="28"/>
        </w:rPr>
        <w:t xml:space="preserve"> </w:t>
      </w:r>
      <w:r w:rsidR="00C73990">
        <w:rPr>
          <w:rFonts w:ascii="Times New Roman" w:hAnsi="Times New Roman" w:cs="Times New Roman"/>
          <w:sz w:val="28"/>
          <w:szCs w:val="28"/>
          <w:lang w:val="en-US"/>
        </w:rPr>
        <w:t>Hawrik</w:t>
      </w:r>
      <w:r w:rsidR="00C73990" w:rsidRPr="00C73990">
        <w:rPr>
          <w:rFonts w:ascii="Times New Roman" w:hAnsi="Times New Roman" w:cs="Times New Roman"/>
          <w:sz w:val="28"/>
          <w:szCs w:val="28"/>
        </w:rPr>
        <w:t xml:space="preserve"> </w:t>
      </w:r>
      <w:r w:rsidR="00C73990">
        <w:rPr>
          <w:rFonts w:ascii="Times New Roman" w:hAnsi="Times New Roman" w:cs="Times New Roman"/>
          <w:sz w:val="28"/>
          <w:szCs w:val="28"/>
        </w:rPr>
        <w:t xml:space="preserve">в Англии и </w:t>
      </w:r>
      <w:r w:rsidR="00C73990">
        <w:rPr>
          <w:rFonts w:ascii="Times New Roman" w:hAnsi="Times New Roman" w:cs="Times New Roman"/>
          <w:sz w:val="28"/>
          <w:szCs w:val="28"/>
          <w:lang w:val="en-US"/>
        </w:rPr>
        <w:t>Havre</w:t>
      </w:r>
      <w:r w:rsidR="00C73990">
        <w:rPr>
          <w:rFonts w:ascii="Times New Roman" w:hAnsi="Times New Roman" w:cs="Times New Roman"/>
          <w:sz w:val="28"/>
          <w:szCs w:val="28"/>
        </w:rPr>
        <w:t xml:space="preserve"> в Нормандии</w:t>
      </w:r>
      <w:r w:rsidR="00775403">
        <w:rPr>
          <w:rFonts w:ascii="Times New Roman" w:hAnsi="Times New Roman" w:cs="Times New Roman"/>
          <w:sz w:val="28"/>
          <w:szCs w:val="28"/>
        </w:rPr>
        <w:t>»</w:t>
      </w:r>
      <w:r w:rsidR="00775403" w:rsidRPr="00775403">
        <w:rPr>
          <w:rFonts w:ascii="Times New Roman" w:hAnsi="Times New Roman" w:cs="Times New Roman"/>
          <w:sz w:val="28"/>
          <w:szCs w:val="28"/>
        </w:rPr>
        <w:t xml:space="preserve"> [</w:t>
      </w:r>
      <w:r w:rsidR="002A228F" w:rsidRPr="002A228F">
        <w:rPr>
          <w:rFonts w:ascii="Times New Roman" w:hAnsi="Times New Roman" w:cs="Times New Roman"/>
          <w:sz w:val="28"/>
          <w:szCs w:val="28"/>
        </w:rPr>
        <w:t>6</w:t>
      </w:r>
      <w:r w:rsidR="00C73990" w:rsidRPr="002A228F">
        <w:rPr>
          <w:rFonts w:ascii="Times New Roman" w:hAnsi="Times New Roman" w:cs="Times New Roman"/>
          <w:sz w:val="28"/>
          <w:szCs w:val="28"/>
        </w:rPr>
        <w:t>, с. 249</w:t>
      </w:r>
      <w:r w:rsidR="00775403" w:rsidRPr="00775403">
        <w:rPr>
          <w:rFonts w:ascii="Times New Roman" w:hAnsi="Times New Roman" w:cs="Times New Roman"/>
          <w:sz w:val="28"/>
          <w:szCs w:val="28"/>
        </w:rPr>
        <w:t>]</w:t>
      </w:r>
      <w:r w:rsidR="00775403">
        <w:rPr>
          <w:rFonts w:ascii="Times New Roman" w:hAnsi="Times New Roman" w:cs="Times New Roman"/>
          <w:sz w:val="28"/>
          <w:szCs w:val="28"/>
        </w:rPr>
        <w:t>).</w:t>
      </w:r>
      <w:r w:rsidR="004A4B47">
        <w:rPr>
          <w:rFonts w:ascii="Times New Roman" w:hAnsi="Times New Roman" w:cs="Times New Roman"/>
          <w:sz w:val="28"/>
          <w:szCs w:val="28"/>
        </w:rPr>
        <w:t xml:space="preserve"> </w:t>
      </w:r>
      <w:r w:rsidR="00775403">
        <w:rPr>
          <w:rFonts w:ascii="Times New Roman" w:hAnsi="Times New Roman" w:cs="Times New Roman"/>
          <w:sz w:val="28"/>
          <w:szCs w:val="28"/>
        </w:rPr>
        <w:t>Что касается</w:t>
      </w:r>
      <w:r w:rsidR="00FA0AFE">
        <w:rPr>
          <w:rFonts w:ascii="Times New Roman" w:hAnsi="Times New Roman" w:cs="Times New Roman"/>
          <w:sz w:val="28"/>
          <w:szCs w:val="28"/>
        </w:rPr>
        <w:t xml:space="preserve"> «русски</w:t>
      </w:r>
      <w:r w:rsidR="00775403">
        <w:rPr>
          <w:rFonts w:ascii="Times New Roman" w:hAnsi="Times New Roman" w:cs="Times New Roman"/>
          <w:sz w:val="28"/>
          <w:szCs w:val="28"/>
        </w:rPr>
        <w:t>х</w:t>
      </w:r>
      <w:r w:rsidR="00FA0AFE">
        <w:rPr>
          <w:rFonts w:ascii="Times New Roman" w:hAnsi="Times New Roman" w:cs="Times New Roman"/>
          <w:sz w:val="28"/>
          <w:szCs w:val="28"/>
        </w:rPr>
        <w:t>» названи</w:t>
      </w:r>
      <w:r w:rsidR="00775403">
        <w:rPr>
          <w:rFonts w:ascii="Times New Roman" w:hAnsi="Times New Roman" w:cs="Times New Roman"/>
          <w:sz w:val="28"/>
          <w:szCs w:val="28"/>
        </w:rPr>
        <w:t>й</w:t>
      </w:r>
      <w:r w:rsidR="00FA0AFE">
        <w:rPr>
          <w:rFonts w:ascii="Times New Roman" w:hAnsi="Times New Roman" w:cs="Times New Roman"/>
          <w:sz w:val="28"/>
          <w:szCs w:val="28"/>
        </w:rPr>
        <w:t xml:space="preserve"> днепровских порогов, которые норманисты пытаются вывести из скандинавских языков, </w:t>
      </w:r>
      <w:r w:rsidR="00775403">
        <w:rPr>
          <w:rFonts w:ascii="Times New Roman" w:hAnsi="Times New Roman" w:cs="Times New Roman"/>
          <w:sz w:val="28"/>
          <w:szCs w:val="28"/>
        </w:rPr>
        <w:t xml:space="preserve">то они </w:t>
      </w:r>
      <w:r w:rsidR="006953A3">
        <w:rPr>
          <w:rFonts w:ascii="Times New Roman" w:hAnsi="Times New Roman" w:cs="Times New Roman"/>
          <w:sz w:val="28"/>
          <w:szCs w:val="28"/>
        </w:rPr>
        <w:t xml:space="preserve">точно так же, а то и </w:t>
      </w:r>
      <w:r w:rsidR="00FA0AFE">
        <w:rPr>
          <w:rFonts w:ascii="Times New Roman" w:hAnsi="Times New Roman" w:cs="Times New Roman"/>
          <w:sz w:val="28"/>
          <w:szCs w:val="28"/>
        </w:rPr>
        <w:t xml:space="preserve">гораздо лучше выводятся из других языков </w:t>
      </w:r>
      <w:r w:rsidR="00FA0AFE" w:rsidRPr="00FA0AFE">
        <w:rPr>
          <w:rFonts w:ascii="Times New Roman" w:hAnsi="Times New Roman" w:cs="Times New Roman"/>
          <w:sz w:val="28"/>
          <w:szCs w:val="28"/>
        </w:rPr>
        <w:t>[</w:t>
      </w:r>
      <w:r w:rsidR="002A228F">
        <w:rPr>
          <w:rFonts w:ascii="Times New Roman" w:hAnsi="Times New Roman" w:cs="Times New Roman"/>
          <w:sz w:val="28"/>
          <w:szCs w:val="28"/>
        </w:rPr>
        <w:t>5</w:t>
      </w:r>
      <w:r w:rsidR="002A228F" w:rsidRPr="002A228F">
        <w:rPr>
          <w:rFonts w:ascii="Times New Roman" w:hAnsi="Times New Roman" w:cs="Times New Roman"/>
          <w:sz w:val="28"/>
          <w:szCs w:val="28"/>
        </w:rPr>
        <w:t>; 7</w:t>
      </w:r>
      <w:r w:rsidR="00145170" w:rsidRPr="002A228F">
        <w:rPr>
          <w:rFonts w:ascii="Times New Roman" w:hAnsi="Times New Roman" w:cs="Times New Roman"/>
          <w:sz w:val="28"/>
          <w:szCs w:val="28"/>
        </w:rPr>
        <w:t>, с. 8</w:t>
      </w:r>
      <w:r w:rsidR="00FA0AFE" w:rsidRPr="00FA0AFE">
        <w:rPr>
          <w:rFonts w:ascii="Times New Roman" w:hAnsi="Times New Roman" w:cs="Times New Roman"/>
          <w:sz w:val="28"/>
          <w:szCs w:val="28"/>
        </w:rPr>
        <w:t>]</w:t>
      </w:r>
      <w:r w:rsidR="00FA0AFE">
        <w:rPr>
          <w:rFonts w:ascii="Times New Roman" w:hAnsi="Times New Roman" w:cs="Times New Roman"/>
          <w:sz w:val="28"/>
          <w:szCs w:val="28"/>
        </w:rPr>
        <w:t>.</w:t>
      </w:r>
      <w:r w:rsidR="00F33456">
        <w:rPr>
          <w:rFonts w:ascii="Times New Roman" w:hAnsi="Times New Roman" w:cs="Times New Roman"/>
          <w:sz w:val="28"/>
          <w:szCs w:val="28"/>
        </w:rPr>
        <w:t xml:space="preserve"> </w:t>
      </w:r>
      <w:r w:rsidR="00775403">
        <w:rPr>
          <w:rFonts w:ascii="Times New Roman" w:hAnsi="Times New Roman" w:cs="Times New Roman"/>
          <w:sz w:val="28"/>
          <w:szCs w:val="28"/>
        </w:rPr>
        <w:t>Обиходных с</w:t>
      </w:r>
      <w:r w:rsidR="00E56CF6">
        <w:rPr>
          <w:rFonts w:ascii="Times New Roman" w:hAnsi="Times New Roman" w:cs="Times New Roman"/>
          <w:sz w:val="28"/>
          <w:szCs w:val="28"/>
        </w:rPr>
        <w:t xml:space="preserve">лов, заимствованных из скандинавских языков, в русском языке </w:t>
      </w:r>
      <w:r w:rsidR="00D2739C">
        <w:rPr>
          <w:rFonts w:ascii="Times New Roman" w:hAnsi="Times New Roman" w:cs="Times New Roman"/>
          <w:sz w:val="28"/>
          <w:szCs w:val="28"/>
        </w:rPr>
        <w:t>крайне мало</w:t>
      </w:r>
      <w:r w:rsidR="006F5A72">
        <w:rPr>
          <w:rFonts w:ascii="Times New Roman" w:hAnsi="Times New Roman" w:cs="Times New Roman"/>
          <w:sz w:val="28"/>
          <w:szCs w:val="28"/>
        </w:rPr>
        <w:t xml:space="preserve"> (можно сказать,</w:t>
      </w:r>
      <w:r w:rsidR="00D2739C">
        <w:rPr>
          <w:rFonts w:ascii="Times New Roman" w:hAnsi="Times New Roman" w:cs="Times New Roman"/>
          <w:sz w:val="28"/>
          <w:szCs w:val="28"/>
        </w:rPr>
        <w:t xml:space="preserve"> </w:t>
      </w:r>
      <w:r w:rsidR="006F5A72">
        <w:rPr>
          <w:rFonts w:ascii="Times New Roman" w:hAnsi="Times New Roman" w:cs="Times New Roman"/>
          <w:sz w:val="28"/>
          <w:szCs w:val="28"/>
        </w:rPr>
        <w:t>что и</w:t>
      </w:r>
      <w:r w:rsidR="00B44CB2">
        <w:rPr>
          <w:rFonts w:ascii="Times New Roman" w:hAnsi="Times New Roman" w:cs="Times New Roman"/>
          <w:sz w:val="28"/>
          <w:szCs w:val="28"/>
        </w:rPr>
        <w:t>х</w:t>
      </w:r>
      <w:r w:rsidR="006F5A72">
        <w:rPr>
          <w:rFonts w:ascii="Times New Roman" w:hAnsi="Times New Roman" w:cs="Times New Roman"/>
          <w:sz w:val="28"/>
          <w:szCs w:val="28"/>
        </w:rPr>
        <w:t xml:space="preserve"> </w:t>
      </w:r>
      <w:r w:rsidR="0041209E">
        <w:rPr>
          <w:rFonts w:ascii="Times New Roman" w:hAnsi="Times New Roman" w:cs="Times New Roman"/>
          <w:sz w:val="28"/>
          <w:szCs w:val="28"/>
        </w:rPr>
        <w:t xml:space="preserve">вообще </w:t>
      </w:r>
      <w:r w:rsidR="006F5A72">
        <w:rPr>
          <w:rFonts w:ascii="Times New Roman" w:hAnsi="Times New Roman" w:cs="Times New Roman"/>
          <w:sz w:val="28"/>
          <w:szCs w:val="28"/>
        </w:rPr>
        <w:t>нет</w:t>
      </w:r>
      <w:r w:rsidR="00107912">
        <w:rPr>
          <w:rFonts w:ascii="Times New Roman" w:hAnsi="Times New Roman" w:cs="Times New Roman"/>
          <w:sz w:val="28"/>
          <w:szCs w:val="28"/>
        </w:rPr>
        <w:t>)</w:t>
      </w:r>
      <w:r w:rsidR="006F5A72">
        <w:rPr>
          <w:rFonts w:ascii="Times New Roman" w:hAnsi="Times New Roman" w:cs="Times New Roman"/>
          <w:sz w:val="28"/>
          <w:szCs w:val="28"/>
        </w:rPr>
        <w:t xml:space="preserve"> </w:t>
      </w:r>
      <w:r w:rsidR="00D2739C" w:rsidRPr="00D2739C">
        <w:rPr>
          <w:rFonts w:ascii="Times New Roman" w:hAnsi="Times New Roman" w:cs="Times New Roman"/>
          <w:sz w:val="28"/>
          <w:szCs w:val="28"/>
        </w:rPr>
        <w:t>[</w:t>
      </w:r>
      <w:r w:rsidR="002A228F" w:rsidRPr="002A228F">
        <w:rPr>
          <w:rFonts w:ascii="Times New Roman" w:hAnsi="Times New Roman" w:cs="Times New Roman"/>
          <w:sz w:val="28"/>
          <w:szCs w:val="28"/>
        </w:rPr>
        <w:t>15</w:t>
      </w:r>
      <w:r w:rsidR="00D2739C" w:rsidRPr="00D2739C">
        <w:rPr>
          <w:rFonts w:ascii="Times New Roman" w:hAnsi="Times New Roman" w:cs="Times New Roman"/>
          <w:sz w:val="28"/>
          <w:szCs w:val="28"/>
        </w:rPr>
        <w:t>]</w:t>
      </w:r>
      <w:r w:rsidR="00B44CB2">
        <w:rPr>
          <w:rFonts w:ascii="Times New Roman" w:hAnsi="Times New Roman" w:cs="Times New Roman"/>
          <w:sz w:val="28"/>
          <w:szCs w:val="28"/>
        </w:rPr>
        <w:t>,</w:t>
      </w:r>
      <w:r w:rsidR="00D2739C">
        <w:rPr>
          <w:rFonts w:ascii="Times New Roman" w:hAnsi="Times New Roman" w:cs="Times New Roman"/>
          <w:sz w:val="28"/>
          <w:szCs w:val="28"/>
        </w:rPr>
        <w:t xml:space="preserve"> </w:t>
      </w:r>
      <w:r w:rsidR="00B44CB2">
        <w:rPr>
          <w:rFonts w:ascii="Times New Roman" w:hAnsi="Times New Roman" w:cs="Times New Roman"/>
          <w:sz w:val="28"/>
          <w:szCs w:val="28"/>
        </w:rPr>
        <w:t>тогда как, например,</w:t>
      </w:r>
      <w:r w:rsidR="00D2739C">
        <w:rPr>
          <w:rFonts w:ascii="Times New Roman" w:hAnsi="Times New Roman" w:cs="Times New Roman"/>
          <w:sz w:val="28"/>
          <w:szCs w:val="28"/>
        </w:rPr>
        <w:t xml:space="preserve"> в английском язык</w:t>
      </w:r>
      <w:r w:rsidR="004A4B47">
        <w:rPr>
          <w:rFonts w:ascii="Times New Roman" w:hAnsi="Times New Roman" w:cs="Times New Roman"/>
          <w:sz w:val="28"/>
          <w:szCs w:val="28"/>
        </w:rPr>
        <w:t>е</w:t>
      </w:r>
      <w:r w:rsidR="00D2739C">
        <w:rPr>
          <w:rFonts w:ascii="Times New Roman" w:hAnsi="Times New Roman" w:cs="Times New Roman"/>
          <w:sz w:val="28"/>
          <w:szCs w:val="28"/>
        </w:rPr>
        <w:t xml:space="preserve"> </w:t>
      </w:r>
      <w:r w:rsidR="00B44CB2">
        <w:rPr>
          <w:rFonts w:ascii="Times New Roman" w:hAnsi="Times New Roman" w:cs="Times New Roman"/>
          <w:sz w:val="28"/>
          <w:szCs w:val="28"/>
        </w:rPr>
        <w:t xml:space="preserve">много </w:t>
      </w:r>
      <w:r w:rsidR="00D2739C">
        <w:rPr>
          <w:rFonts w:ascii="Times New Roman" w:hAnsi="Times New Roman" w:cs="Times New Roman"/>
          <w:sz w:val="28"/>
          <w:szCs w:val="28"/>
        </w:rPr>
        <w:t xml:space="preserve">скандинавизмов, </w:t>
      </w:r>
      <w:r w:rsidR="00B44CB2">
        <w:rPr>
          <w:rFonts w:ascii="Times New Roman" w:hAnsi="Times New Roman" w:cs="Times New Roman"/>
          <w:sz w:val="28"/>
          <w:szCs w:val="28"/>
        </w:rPr>
        <w:t xml:space="preserve">в том числе </w:t>
      </w:r>
      <w:r w:rsidR="00D2739C">
        <w:rPr>
          <w:rFonts w:ascii="Times New Roman" w:hAnsi="Times New Roman" w:cs="Times New Roman"/>
          <w:sz w:val="28"/>
          <w:szCs w:val="28"/>
        </w:rPr>
        <w:t>по</w:t>
      </w:r>
      <w:r w:rsidR="000F2E00">
        <w:rPr>
          <w:rFonts w:ascii="Times New Roman" w:hAnsi="Times New Roman" w:cs="Times New Roman"/>
          <w:sz w:val="28"/>
          <w:szCs w:val="28"/>
        </w:rPr>
        <w:t>яви</w:t>
      </w:r>
      <w:r w:rsidR="001B2D12">
        <w:rPr>
          <w:rFonts w:ascii="Times New Roman" w:hAnsi="Times New Roman" w:cs="Times New Roman"/>
          <w:sz w:val="28"/>
          <w:szCs w:val="28"/>
        </w:rPr>
        <w:t>вшихся</w:t>
      </w:r>
      <w:r w:rsidR="000F2E00">
        <w:rPr>
          <w:rFonts w:ascii="Times New Roman" w:hAnsi="Times New Roman" w:cs="Times New Roman"/>
          <w:sz w:val="28"/>
          <w:szCs w:val="28"/>
        </w:rPr>
        <w:t xml:space="preserve"> там</w:t>
      </w:r>
      <w:r w:rsidR="00D2739C">
        <w:rPr>
          <w:rFonts w:ascii="Times New Roman" w:hAnsi="Times New Roman" w:cs="Times New Roman"/>
          <w:sz w:val="28"/>
          <w:szCs w:val="28"/>
        </w:rPr>
        <w:t xml:space="preserve"> в средневеков</w:t>
      </w:r>
      <w:r w:rsidR="00B44CB2">
        <w:rPr>
          <w:rFonts w:ascii="Times New Roman" w:hAnsi="Times New Roman" w:cs="Times New Roman"/>
          <w:sz w:val="28"/>
          <w:szCs w:val="28"/>
        </w:rPr>
        <w:t>ье</w:t>
      </w:r>
      <w:r w:rsidR="00D2739C">
        <w:rPr>
          <w:rFonts w:ascii="Times New Roman" w:hAnsi="Times New Roman" w:cs="Times New Roman"/>
          <w:sz w:val="28"/>
          <w:szCs w:val="28"/>
        </w:rPr>
        <w:t xml:space="preserve"> </w:t>
      </w:r>
      <w:r w:rsidR="00D2739C" w:rsidRPr="00D2739C">
        <w:rPr>
          <w:rFonts w:ascii="Times New Roman" w:hAnsi="Times New Roman" w:cs="Times New Roman"/>
          <w:sz w:val="28"/>
          <w:szCs w:val="28"/>
        </w:rPr>
        <w:t>[</w:t>
      </w:r>
      <w:r w:rsidR="002A228F" w:rsidRPr="002A228F">
        <w:rPr>
          <w:rFonts w:ascii="Times New Roman" w:hAnsi="Times New Roman" w:cs="Times New Roman"/>
          <w:sz w:val="28"/>
          <w:szCs w:val="28"/>
        </w:rPr>
        <w:t>16</w:t>
      </w:r>
      <w:r w:rsidR="00D2739C" w:rsidRPr="00D2739C">
        <w:rPr>
          <w:rFonts w:ascii="Times New Roman" w:hAnsi="Times New Roman" w:cs="Times New Roman"/>
          <w:sz w:val="28"/>
          <w:szCs w:val="28"/>
        </w:rPr>
        <w:t>]</w:t>
      </w:r>
      <w:r w:rsidR="00D2739C">
        <w:rPr>
          <w:rFonts w:ascii="Times New Roman" w:hAnsi="Times New Roman" w:cs="Times New Roman"/>
          <w:sz w:val="28"/>
          <w:szCs w:val="28"/>
        </w:rPr>
        <w:t>.</w:t>
      </w:r>
      <w:r w:rsidR="005B0391">
        <w:rPr>
          <w:rFonts w:ascii="Times New Roman" w:hAnsi="Times New Roman" w:cs="Times New Roman"/>
          <w:sz w:val="28"/>
          <w:szCs w:val="28"/>
        </w:rPr>
        <w:t xml:space="preserve"> В пантеоне языческих богов никаких заимствований не наблюдается</w:t>
      </w:r>
      <w:r w:rsidR="000835F8">
        <w:rPr>
          <w:rFonts w:ascii="Times New Roman" w:hAnsi="Times New Roman" w:cs="Times New Roman"/>
          <w:sz w:val="28"/>
          <w:szCs w:val="28"/>
        </w:rPr>
        <w:t xml:space="preserve"> ни с</w:t>
      </w:r>
      <w:r w:rsidR="00107912">
        <w:rPr>
          <w:rFonts w:ascii="Times New Roman" w:hAnsi="Times New Roman" w:cs="Times New Roman"/>
          <w:sz w:val="28"/>
          <w:szCs w:val="28"/>
        </w:rPr>
        <w:t>о славянской</w:t>
      </w:r>
      <w:r w:rsidR="000835F8">
        <w:rPr>
          <w:rFonts w:ascii="Times New Roman" w:hAnsi="Times New Roman" w:cs="Times New Roman"/>
          <w:sz w:val="28"/>
          <w:szCs w:val="28"/>
        </w:rPr>
        <w:t>, ни с</w:t>
      </w:r>
      <w:r w:rsidR="00107912">
        <w:rPr>
          <w:rFonts w:ascii="Times New Roman" w:hAnsi="Times New Roman" w:cs="Times New Roman"/>
          <w:sz w:val="28"/>
          <w:szCs w:val="28"/>
        </w:rPr>
        <w:t>о скандинавской</w:t>
      </w:r>
      <w:r w:rsidR="000835F8">
        <w:rPr>
          <w:rFonts w:ascii="Times New Roman" w:hAnsi="Times New Roman" w:cs="Times New Roman"/>
          <w:sz w:val="28"/>
          <w:szCs w:val="28"/>
        </w:rPr>
        <w:t xml:space="preserve"> стороны</w:t>
      </w:r>
      <w:r w:rsidR="005B0391">
        <w:rPr>
          <w:rFonts w:ascii="Times New Roman" w:hAnsi="Times New Roman" w:cs="Times New Roman"/>
          <w:sz w:val="28"/>
          <w:szCs w:val="28"/>
        </w:rPr>
        <w:t xml:space="preserve">. «Рунических камней» на территории Древней Руси нет, за исключением </w:t>
      </w:r>
      <w:r w:rsidR="006F5A72">
        <w:rPr>
          <w:rFonts w:ascii="Times New Roman" w:hAnsi="Times New Roman" w:cs="Times New Roman"/>
          <w:sz w:val="28"/>
          <w:szCs w:val="28"/>
        </w:rPr>
        <w:t xml:space="preserve">лишь </w:t>
      </w:r>
      <w:r w:rsidR="005B0391">
        <w:rPr>
          <w:rFonts w:ascii="Times New Roman" w:hAnsi="Times New Roman" w:cs="Times New Roman"/>
          <w:sz w:val="28"/>
          <w:szCs w:val="28"/>
        </w:rPr>
        <w:t>одного</w:t>
      </w:r>
      <w:r w:rsidR="001B2D12">
        <w:rPr>
          <w:rFonts w:ascii="Times New Roman" w:hAnsi="Times New Roman" w:cs="Times New Roman"/>
          <w:sz w:val="28"/>
          <w:szCs w:val="28"/>
        </w:rPr>
        <w:t>,</w:t>
      </w:r>
      <w:r w:rsidR="005B0391">
        <w:rPr>
          <w:rFonts w:ascii="Times New Roman" w:hAnsi="Times New Roman" w:cs="Times New Roman"/>
          <w:sz w:val="28"/>
          <w:szCs w:val="28"/>
        </w:rPr>
        <w:t xml:space="preserve"> в низовьях Днепра.</w:t>
      </w:r>
      <w:r w:rsidR="001B7C59">
        <w:rPr>
          <w:rFonts w:ascii="Times New Roman" w:hAnsi="Times New Roman" w:cs="Times New Roman"/>
          <w:sz w:val="28"/>
          <w:szCs w:val="28"/>
        </w:rPr>
        <w:t xml:space="preserve"> Что касается погребений – то </w:t>
      </w:r>
      <w:r w:rsidR="006A04AF">
        <w:rPr>
          <w:rFonts w:ascii="Times New Roman" w:hAnsi="Times New Roman" w:cs="Times New Roman"/>
          <w:sz w:val="28"/>
          <w:szCs w:val="28"/>
        </w:rPr>
        <w:t>все т.н. «специфически скандинавские</w:t>
      </w:r>
      <w:r w:rsidR="003950D9">
        <w:rPr>
          <w:rFonts w:ascii="Times New Roman" w:hAnsi="Times New Roman" w:cs="Times New Roman"/>
          <w:sz w:val="28"/>
          <w:szCs w:val="28"/>
        </w:rPr>
        <w:t xml:space="preserve">» погребения </w:t>
      </w:r>
      <w:r w:rsidR="000835F8">
        <w:rPr>
          <w:rFonts w:ascii="Times New Roman" w:hAnsi="Times New Roman" w:cs="Times New Roman"/>
          <w:sz w:val="28"/>
          <w:szCs w:val="28"/>
        </w:rPr>
        <w:t xml:space="preserve">известны </w:t>
      </w:r>
      <w:r w:rsidR="00776F2A">
        <w:rPr>
          <w:rFonts w:ascii="Times New Roman" w:hAnsi="Times New Roman" w:cs="Times New Roman"/>
          <w:sz w:val="28"/>
          <w:szCs w:val="28"/>
        </w:rPr>
        <w:t>в разных местах и у разных народов</w:t>
      </w:r>
      <w:r w:rsidR="000835F8">
        <w:rPr>
          <w:rFonts w:ascii="Times New Roman" w:hAnsi="Times New Roman" w:cs="Times New Roman"/>
          <w:sz w:val="28"/>
          <w:szCs w:val="28"/>
        </w:rPr>
        <w:t xml:space="preserve">. </w:t>
      </w:r>
      <w:r w:rsidR="00212ADB">
        <w:rPr>
          <w:rFonts w:ascii="Times New Roman" w:hAnsi="Times New Roman" w:cs="Times New Roman"/>
          <w:sz w:val="28"/>
          <w:szCs w:val="28"/>
        </w:rPr>
        <w:t xml:space="preserve">Норманисты пытаются объяснить </w:t>
      </w:r>
      <w:r w:rsidR="00E43E69">
        <w:rPr>
          <w:rFonts w:ascii="Times New Roman" w:hAnsi="Times New Roman" w:cs="Times New Roman"/>
          <w:sz w:val="28"/>
          <w:szCs w:val="28"/>
        </w:rPr>
        <w:t xml:space="preserve">этот факт </w:t>
      </w:r>
      <w:r w:rsidR="00212ADB">
        <w:rPr>
          <w:rFonts w:ascii="Times New Roman" w:hAnsi="Times New Roman" w:cs="Times New Roman"/>
          <w:sz w:val="28"/>
          <w:szCs w:val="28"/>
        </w:rPr>
        <w:t>повсеместным присутствием скандинавов, однако скандинавы в данном случае являются той самой сущностью, которая</w:t>
      </w:r>
      <w:r w:rsidR="00107912">
        <w:rPr>
          <w:rFonts w:ascii="Times New Roman" w:hAnsi="Times New Roman" w:cs="Times New Roman"/>
          <w:sz w:val="28"/>
          <w:szCs w:val="28"/>
        </w:rPr>
        <w:t>, согласно принципу «бритвы Оккама»,</w:t>
      </w:r>
      <w:r w:rsidR="00212ADB">
        <w:rPr>
          <w:rFonts w:ascii="Times New Roman" w:hAnsi="Times New Roman" w:cs="Times New Roman"/>
          <w:sz w:val="28"/>
          <w:szCs w:val="28"/>
        </w:rPr>
        <w:t xml:space="preserve"> </w:t>
      </w:r>
      <w:r w:rsidR="00B44CB2">
        <w:rPr>
          <w:rFonts w:ascii="Times New Roman" w:hAnsi="Times New Roman" w:cs="Times New Roman"/>
          <w:sz w:val="28"/>
          <w:szCs w:val="28"/>
        </w:rPr>
        <w:t xml:space="preserve">здесь </w:t>
      </w:r>
      <w:r w:rsidR="00212ADB">
        <w:rPr>
          <w:rFonts w:ascii="Times New Roman" w:hAnsi="Times New Roman" w:cs="Times New Roman"/>
          <w:sz w:val="28"/>
          <w:szCs w:val="28"/>
        </w:rPr>
        <w:t>явно «сверх необходимого»</w:t>
      </w:r>
      <w:r w:rsidR="00107912">
        <w:rPr>
          <w:rFonts w:ascii="Times New Roman" w:hAnsi="Times New Roman" w:cs="Times New Roman"/>
          <w:sz w:val="28"/>
          <w:szCs w:val="28"/>
        </w:rPr>
        <w:t xml:space="preserve"> </w:t>
      </w:r>
      <w:r w:rsidR="0088348F">
        <w:rPr>
          <w:rFonts w:ascii="Times New Roman" w:hAnsi="Times New Roman" w:cs="Times New Roman"/>
          <w:sz w:val="28"/>
          <w:szCs w:val="28"/>
        </w:rPr>
        <w:t>(</w:t>
      </w:r>
      <w:r w:rsidR="00107912" w:rsidRPr="00107912">
        <w:rPr>
          <w:rFonts w:ascii="Times New Roman" w:hAnsi="Times New Roman" w:cs="Times New Roman"/>
          <w:sz w:val="28"/>
          <w:szCs w:val="28"/>
        </w:rPr>
        <w:t>«</w:t>
      </w:r>
      <w:r w:rsidR="0088348F">
        <w:rPr>
          <w:rFonts w:ascii="Times New Roman" w:hAnsi="Times New Roman" w:cs="Times New Roman"/>
          <w:sz w:val="28"/>
          <w:szCs w:val="28"/>
        </w:rPr>
        <w:t>б</w:t>
      </w:r>
      <w:r w:rsidR="00107912" w:rsidRPr="00107912">
        <w:rPr>
          <w:rFonts w:ascii="Times New Roman" w:hAnsi="Times New Roman" w:cs="Times New Roman"/>
          <w:sz w:val="28"/>
          <w:szCs w:val="28"/>
        </w:rPr>
        <w:t>ритва Оккама</w:t>
      </w:r>
      <w:r w:rsidR="0088348F">
        <w:rPr>
          <w:rFonts w:ascii="Times New Roman" w:hAnsi="Times New Roman" w:cs="Times New Roman"/>
          <w:sz w:val="28"/>
          <w:szCs w:val="28"/>
        </w:rPr>
        <w:t>»</w:t>
      </w:r>
      <w:r w:rsidR="00107912" w:rsidRPr="00107912">
        <w:rPr>
          <w:rFonts w:ascii="Times New Roman" w:hAnsi="Times New Roman" w:cs="Times New Roman"/>
          <w:sz w:val="28"/>
          <w:szCs w:val="28"/>
        </w:rPr>
        <w:t xml:space="preserve"> является одним из фундаментальных принципов рационализма, который, в свою очередь, является основой научного мышления</w:t>
      </w:r>
      <w:r w:rsidR="0041209E">
        <w:rPr>
          <w:rFonts w:ascii="Times New Roman" w:hAnsi="Times New Roman" w:cs="Times New Roman"/>
          <w:sz w:val="28"/>
          <w:szCs w:val="28"/>
        </w:rPr>
        <w:t>)</w:t>
      </w:r>
      <w:r w:rsidR="00107912" w:rsidRPr="00107912">
        <w:rPr>
          <w:rFonts w:ascii="Times New Roman" w:hAnsi="Times New Roman" w:cs="Times New Roman"/>
          <w:sz w:val="28"/>
          <w:szCs w:val="28"/>
        </w:rPr>
        <w:t>.</w:t>
      </w:r>
      <w:r w:rsidR="00AE6EB3">
        <w:rPr>
          <w:rFonts w:ascii="Times New Roman" w:hAnsi="Times New Roman" w:cs="Times New Roman"/>
          <w:sz w:val="28"/>
          <w:szCs w:val="28"/>
        </w:rPr>
        <w:t xml:space="preserve"> Что </w:t>
      </w:r>
      <w:r w:rsidR="00B44CB2">
        <w:rPr>
          <w:rFonts w:ascii="Times New Roman" w:hAnsi="Times New Roman" w:cs="Times New Roman"/>
          <w:sz w:val="28"/>
          <w:szCs w:val="28"/>
        </w:rPr>
        <w:t>же до</w:t>
      </w:r>
      <w:r w:rsidR="00AE6EB3">
        <w:rPr>
          <w:rFonts w:ascii="Times New Roman" w:hAnsi="Times New Roman" w:cs="Times New Roman"/>
          <w:sz w:val="28"/>
          <w:szCs w:val="28"/>
        </w:rPr>
        <w:t xml:space="preserve"> многочисленны</w:t>
      </w:r>
      <w:r w:rsidR="00404D1C">
        <w:rPr>
          <w:rFonts w:ascii="Times New Roman" w:hAnsi="Times New Roman" w:cs="Times New Roman"/>
          <w:sz w:val="28"/>
          <w:szCs w:val="28"/>
        </w:rPr>
        <w:t>х</w:t>
      </w:r>
      <w:r w:rsidR="00AE6EB3">
        <w:rPr>
          <w:rFonts w:ascii="Times New Roman" w:hAnsi="Times New Roman" w:cs="Times New Roman"/>
          <w:sz w:val="28"/>
          <w:szCs w:val="28"/>
        </w:rPr>
        <w:t xml:space="preserve"> находок</w:t>
      </w:r>
      <w:r w:rsidR="00404D1C">
        <w:rPr>
          <w:rFonts w:ascii="Times New Roman" w:hAnsi="Times New Roman" w:cs="Times New Roman"/>
          <w:sz w:val="28"/>
          <w:szCs w:val="28"/>
        </w:rPr>
        <w:t xml:space="preserve"> археологами скандинавских предметов на славянских землях, то фактом </w:t>
      </w:r>
      <w:r w:rsidR="00776F2A">
        <w:rPr>
          <w:rFonts w:ascii="Times New Roman" w:hAnsi="Times New Roman" w:cs="Times New Roman"/>
          <w:sz w:val="28"/>
          <w:szCs w:val="28"/>
        </w:rPr>
        <w:t xml:space="preserve">здесь </w:t>
      </w:r>
      <w:r w:rsidR="00404D1C">
        <w:rPr>
          <w:rFonts w:ascii="Times New Roman" w:hAnsi="Times New Roman" w:cs="Times New Roman"/>
          <w:sz w:val="28"/>
          <w:szCs w:val="28"/>
        </w:rPr>
        <w:t xml:space="preserve">является лишь сама находка, а её происхождение и причины появления могут быть самыми разными. Норманисты объясняют </w:t>
      </w:r>
      <w:r w:rsidR="008D74FA">
        <w:rPr>
          <w:rFonts w:ascii="Times New Roman" w:hAnsi="Times New Roman" w:cs="Times New Roman"/>
          <w:sz w:val="28"/>
          <w:szCs w:val="28"/>
        </w:rPr>
        <w:t xml:space="preserve">присутствие </w:t>
      </w:r>
      <w:r w:rsidR="00404D1C">
        <w:rPr>
          <w:rFonts w:ascii="Times New Roman" w:hAnsi="Times New Roman" w:cs="Times New Roman"/>
          <w:sz w:val="28"/>
          <w:szCs w:val="28"/>
        </w:rPr>
        <w:t>скандинавски</w:t>
      </w:r>
      <w:r w:rsidR="008D74FA">
        <w:rPr>
          <w:rFonts w:ascii="Times New Roman" w:hAnsi="Times New Roman" w:cs="Times New Roman"/>
          <w:sz w:val="28"/>
          <w:szCs w:val="28"/>
        </w:rPr>
        <w:t>х</w:t>
      </w:r>
      <w:r w:rsidR="00404D1C">
        <w:rPr>
          <w:rFonts w:ascii="Times New Roman" w:hAnsi="Times New Roman" w:cs="Times New Roman"/>
          <w:sz w:val="28"/>
          <w:szCs w:val="28"/>
        </w:rPr>
        <w:t xml:space="preserve"> предмет</w:t>
      </w:r>
      <w:r w:rsidR="008D74FA">
        <w:rPr>
          <w:rFonts w:ascii="Times New Roman" w:hAnsi="Times New Roman" w:cs="Times New Roman"/>
          <w:sz w:val="28"/>
          <w:szCs w:val="28"/>
        </w:rPr>
        <w:t>ов</w:t>
      </w:r>
      <w:r w:rsidR="00404D1C">
        <w:rPr>
          <w:rFonts w:ascii="Times New Roman" w:hAnsi="Times New Roman" w:cs="Times New Roman"/>
          <w:sz w:val="28"/>
          <w:szCs w:val="28"/>
        </w:rPr>
        <w:t xml:space="preserve"> на территории Древней Руси</w:t>
      </w:r>
      <w:r w:rsidR="008D74FA">
        <w:rPr>
          <w:rFonts w:ascii="Times New Roman" w:hAnsi="Times New Roman" w:cs="Times New Roman"/>
          <w:sz w:val="28"/>
          <w:szCs w:val="28"/>
        </w:rPr>
        <w:t xml:space="preserve"> исключительно присутствием здесь скандинавов, тогда как находки предметов </w:t>
      </w:r>
      <w:r w:rsidR="00776F2A">
        <w:rPr>
          <w:rFonts w:ascii="Times New Roman" w:hAnsi="Times New Roman" w:cs="Times New Roman"/>
          <w:sz w:val="28"/>
          <w:szCs w:val="28"/>
        </w:rPr>
        <w:t>други</w:t>
      </w:r>
      <w:r w:rsidR="008D74FA">
        <w:rPr>
          <w:rFonts w:ascii="Times New Roman" w:hAnsi="Times New Roman" w:cs="Times New Roman"/>
          <w:sz w:val="28"/>
          <w:szCs w:val="28"/>
        </w:rPr>
        <w:t xml:space="preserve">х </w:t>
      </w:r>
      <w:r w:rsidR="00776F2A">
        <w:rPr>
          <w:rFonts w:ascii="Times New Roman" w:hAnsi="Times New Roman" w:cs="Times New Roman"/>
          <w:sz w:val="28"/>
          <w:szCs w:val="28"/>
        </w:rPr>
        <w:t xml:space="preserve">иноземных </w:t>
      </w:r>
      <w:r w:rsidR="008D74FA">
        <w:rPr>
          <w:rFonts w:ascii="Times New Roman" w:hAnsi="Times New Roman" w:cs="Times New Roman"/>
          <w:sz w:val="28"/>
          <w:szCs w:val="28"/>
        </w:rPr>
        <w:t xml:space="preserve">народов </w:t>
      </w:r>
      <w:r w:rsidR="00776F2A">
        <w:rPr>
          <w:rFonts w:ascii="Times New Roman" w:hAnsi="Times New Roman" w:cs="Times New Roman"/>
          <w:sz w:val="28"/>
          <w:szCs w:val="28"/>
        </w:rPr>
        <w:t>–</w:t>
      </w:r>
      <w:r w:rsidR="0088348F">
        <w:rPr>
          <w:rFonts w:ascii="Times New Roman" w:hAnsi="Times New Roman" w:cs="Times New Roman"/>
          <w:sz w:val="28"/>
          <w:szCs w:val="28"/>
        </w:rPr>
        <w:t xml:space="preserve"> </w:t>
      </w:r>
      <w:r w:rsidR="008D74FA">
        <w:rPr>
          <w:rFonts w:ascii="Times New Roman" w:hAnsi="Times New Roman" w:cs="Times New Roman"/>
          <w:sz w:val="28"/>
          <w:szCs w:val="28"/>
        </w:rPr>
        <w:t>торговыми взаимоотношениями</w:t>
      </w:r>
      <w:r w:rsidR="00404D1C">
        <w:rPr>
          <w:rFonts w:ascii="Times New Roman" w:hAnsi="Times New Roman" w:cs="Times New Roman"/>
          <w:sz w:val="28"/>
          <w:szCs w:val="28"/>
        </w:rPr>
        <w:t xml:space="preserve">. </w:t>
      </w:r>
      <w:r w:rsidR="008D74FA">
        <w:rPr>
          <w:rFonts w:ascii="Times New Roman" w:hAnsi="Times New Roman" w:cs="Times New Roman"/>
          <w:sz w:val="28"/>
          <w:szCs w:val="28"/>
        </w:rPr>
        <w:t>Непонятно в таком случае, почему и скандинавские предметы нельзя объяснить торговлей</w:t>
      </w:r>
      <w:r w:rsidR="0041209E">
        <w:rPr>
          <w:rFonts w:ascii="Times New Roman" w:hAnsi="Times New Roman" w:cs="Times New Roman"/>
          <w:sz w:val="28"/>
          <w:szCs w:val="28"/>
        </w:rPr>
        <w:t>.</w:t>
      </w:r>
      <w:r w:rsidR="003D3D79">
        <w:rPr>
          <w:rFonts w:ascii="Times New Roman" w:hAnsi="Times New Roman" w:cs="Times New Roman"/>
          <w:sz w:val="28"/>
          <w:szCs w:val="28"/>
        </w:rPr>
        <w:t xml:space="preserve"> </w:t>
      </w:r>
      <w:r w:rsidR="0041209E">
        <w:rPr>
          <w:rFonts w:ascii="Times New Roman" w:hAnsi="Times New Roman" w:cs="Times New Roman"/>
          <w:sz w:val="28"/>
          <w:szCs w:val="28"/>
        </w:rPr>
        <w:t>К</w:t>
      </w:r>
      <w:r w:rsidR="003D3D79">
        <w:rPr>
          <w:rFonts w:ascii="Times New Roman" w:hAnsi="Times New Roman" w:cs="Times New Roman"/>
          <w:sz w:val="28"/>
          <w:szCs w:val="28"/>
        </w:rPr>
        <w:t>роме того, есть сомнения</w:t>
      </w:r>
      <w:r w:rsidR="00E93D5B">
        <w:rPr>
          <w:rFonts w:ascii="Times New Roman" w:hAnsi="Times New Roman" w:cs="Times New Roman"/>
          <w:sz w:val="28"/>
          <w:szCs w:val="28"/>
        </w:rPr>
        <w:t xml:space="preserve"> в том</w:t>
      </w:r>
      <w:r w:rsidR="003D3D79">
        <w:rPr>
          <w:rFonts w:ascii="Times New Roman" w:hAnsi="Times New Roman" w:cs="Times New Roman"/>
          <w:sz w:val="28"/>
          <w:szCs w:val="28"/>
        </w:rPr>
        <w:t xml:space="preserve">, что </w:t>
      </w:r>
      <w:r w:rsidR="00E93D5B">
        <w:rPr>
          <w:rFonts w:ascii="Times New Roman" w:hAnsi="Times New Roman" w:cs="Times New Roman"/>
          <w:sz w:val="28"/>
          <w:szCs w:val="28"/>
        </w:rPr>
        <w:t>многие</w:t>
      </w:r>
      <w:r w:rsidR="003D3D79">
        <w:rPr>
          <w:rFonts w:ascii="Times New Roman" w:hAnsi="Times New Roman" w:cs="Times New Roman"/>
          <w:sz w:val="28"/>
          <w:szCs w:val="28"/>
        </w:rPr>
        <w:t xml:space="preserve"> предметы, объявленные норманистами скандинавскими, </w:t>
      </w:r>
      <w:r w:rsidR="001B2D12">
        <w:rPr>
          <w:rFonts w:ascii="Times New Roman" w:hAnsi="Times New Roman" w:cs="Times New Roman"/>
          <w:sz w:val="28"/>
          <w:szCs w:val="28"/>
        </w:rPr>
        <w:t xml:space="preserve">являются таковыми </w:t>
      </w:r>
      <w:r w:rsidR="0088348F">
        <w:rPr>
          <w:rFonts w:ascii="Times New Roman" w:hAnsi="Times New Roman" w:cs="Times New Roman"/>
          <w:sz w:val="28"/>
          <w:szCs w:val="28"/>
        </w:rPr>
        <w:t>на самом деле</w:t>
      </w:r>
      <w:r w:rsidR="003D3D79">
        <w:rPr>
          <w:rFonts w:ascii="Times New Roman" w:hAnsi="Times New Roman" w:cs="Times New Roman"/>
          <w:sz w:val="28"/>
          <w:szCs w:val="28"/>
        </w:rPr>
        <w:t xml:space="preserve">. </w:t>
      </w:r>
      <w:r w:rsidR="0041209E">
        <w:rPr>
          <w:rFonts w:ascii="Times New Roman" w:hAnsi="Times New Roman" w:cs="Times New Roman"/>
          <w:sz w:val="28"/>
          <w:szCs w:val="28"/>
        </w:rPr>
        <w:t>Многие</w:t>
      </w:r>
      <w:r w:rsidR="006F5A72">
        <w:rPr>
          <w:rFonts w:ascii="Times New Roman" w:hAnsi="Times New Roman" w:cs="Times New Roman"/>
          <w:sz w:val="28"/>
          <w:szCs w:val="28"/>
        </w:rPr>
        <w:t xml:space="preserve"> </w:t>
      </w:r>
      <w:r w:rsidR="00E93D5B">
        <w:rPr>
          <w:rFonts w:ascii="Times New Roman" w:hAnsi="Times New Roman" w:cs="Times New Roman"/>
          <w:sz w:val="28"/>
          <w:szCs w:val="28"/>
        </w:rPr>
        <w:t xml:space="preserve">скандинавские предметы </w:t>
      </w:r>
      <w:r w:rsidR="006F5A72">
        <w:rPr>
          <w:rFonts w:ascii="Times New Roman" w:hAnsi="Times New Roman" w:cs="Times New Roman"/>
          <w:sz w:val="28"/>
          <w:szCs w:val="28"/>
        </w:rPr>
        <w:t>объявл</w:t>
      </w:r>
      <w:r w:rsidR="0041209E">
        <w:rPr>
          <w:rFonts w:ascii="Times New Roman" w:hAnsi="Times New Roman" w:cs="Times New Roman"/>
          <w:sz w:val="28"/>
          <w:szCs w:val="28"/>
        </w:rPr>
        <w:t>ены</w:t>
      </w:r>
      <w:r w:rsidR="006F5A72">
        <w:rPr>
          <w:rFonts w:ascii="Times New Roman" w:hAnsi="Times New Roman" w:cs="Times New Roman"/>
          <w:sz w:val="28"/>
          <w:szCs w:val="28"/>
        </w:rPr>
        <w:t xml:space="preserve"> этноопределяющими</w:t>
      </w:r>
      <w:r w:rsidR="0041209E">
        <w:rPr>
          <w:rFonts w:ascii="Times New Roman" w:hAnsi="Times New Roman" w:cs="Times New Roman"/>
          <w:sz w:val="28"/>
          <w:szCs w:val="28"/>
        </w:rPr>
        <w:t xml:space="preserve"> (женские скорлупообразные фибулы, «молоточки Тора», шейные гривны и др.)</w:t>
      </w:r>
      <w:r w:rsidR="006F5A72">
        <w:rPr>
          <w:rFonts w:ascii="Times New Roman" w:hAnsi="Times New Roman" w:cs="Times New Roman"/>
          <w:sz w:val="28"/>
          <w:szCs w:val="28"/>
        </w:rPr>
        <w:t xml:space="preserve">, однако </w:t>
      </w:r>
      <w:r w:rsidR="00497AA5">
        <w:rPr>
          <w:rFonts w:ascii="Times New Roman" w:hAnsi="Times New Roman" w:cs="Times New Roman"/>
          <w:sz w:val="28"/>
          <w:szCs w:val="28"/>
        </w:rPr>
        <w:t>эти</w:t>
      </w:r>
      <w:r w:rsidR="006A62D6">
        <w:rPr>
          <w:rFonts w:ascii="Times New Roman" w:hAnsi="Times New Roman" w:cs="Times New Roman"/>
          <w:sz w:val="28"/>
          <w:szCs w:val="28"/>
        </w:rPr>
        <w:t xml:space="preserve"> заявления безосновательны и непроверяемы</w:t>
      </w:r>
      <w:r w:rsidR="008E02DC">
        <w:rPr>
          <w:rFonts w:ascii="Times New Roman" w:hAnsi="Times New Roman" w:cs="Times New Roman"/>
          <w:sz w:val="28"/>
          <w:szCs w:val="28"/>
        </w:rPr>
        <w:t>.</w:t>
      </w:r>
      <w:r w:rsidR="00BF4FA3">
        <w:rPr>
          <w:rFonts w:ascii="Times New Roman" w:hAnsi="Times New Roman" w:cs="Times New Roman"/>
          <w:sz w:val="28"/>
          <w:szCs w:val="28"/>
        </w:rPr>
        <w:t xml:space="preserve"> </w:t>
      </w:r>
      <w:r w:rsidR="008E02DC">
        <w:rPr>
          <w:rFonts w:ascii="Times New Roman" w:hAnsi="Times New Roman" w:cs="Times New Roman"/>
          <w:sz w:val="28"/>
          <w:szCs w:val="28"/>
        </w:rPr>
        <w:t>Ч</w:t>
      </w:r>
      <w:r w:rsidR="00BF4FA3">
        <w:rPr>
          <w:rFonts w:ascii="Times New Roman" w:hAnsi="Times New Roman" w:cs="Times New Roman"/>
          <w:sz w:val="28"/>
          <w:szCs w:val="28"/>
        </w:rPr>
        <w:t xml:space="preserve">то, однако, не мешает </w:t>
      </w:r>
      <w:r w:rsidR="00B11481">
        <w:rPr>
          <w:rFonts w:ascii="Times New Roman" w:hAnsi="Times New Roman" w:cs="Times New Roman"/>
          <w:sz w:val="28"/>
          <w:szCs w:val="28"/>
        </w:rPr>
        <w:t>норманистам</w:t>
      </w:r>
      <w:r w:rsidR="00BF4FA3">
        <w:rPr>
          <w:rFonts w:ascii="Times New Roman" w:hAnsi="Times New Roman" w:cs="Times New Roman"/>
          <w:sz w:val="28"/>
          <w:szCs w:val="28"/>
        </w:rPr>
        <w:t xml:space="preserve"> делать далеко идущие выводы</w:t>
      </w:r>
      <w:r w:rsidR="008E02DC">
        <w:rPr>
          <w:rFonts w:ascii="Times New Roman" w:hAnsi="Times New Roman" w:cs="Times New Roman"/>
          <w:sz w:val="28"/>
          <w:szCs w:val="28"/>
        </w:rPr>
        <w:t>:</w:t>
      </w:r>
      <w:r w:rsidR="00BF4FA3">
        <w:rPr>
          <w:rFonts w:ascii="Times New Roman" w:hAnsi="Times New Roman" w:cs="Times New Roman"/>
          <w:sz w:val="28"/>
          <w:szCs w:val="28"/>
        </w:rPr>
        <w:t xml:space="preserve"> например, расчёты количества скандинавского населения в Гнёздове, сделанные</w:t>
      </w:r>
      <w:r w:rsidR="00437A2E">
        <w:rPr>
          <w:rFonts w:ascii="Times New Roman" w:hAnsi="Times New Roman" w:cs="Times New Roman"/>
          <w:sz w:val="28"/>
          <w:szCs w:val="28"/>
        </w:rPr>
        <w:t xml:space="preserve"> Ю.Э. Жарновым</w:t>
      </w:r>
      <w:r w:rsidR="00776F2A">
        <w:rPr>
          <w:rFonts w:ascii="Times New Roman" w:hAnsi="Times New Roman" w:cs="Times New Roman"/>
          <w:sz w:val="28"/>
          <w:szCs w:val="28"/>
        </w:rPr>
        <w:t xml:space="preserve"> </w:t>
      </w:r>
      <w:r w:rsidR="00776F2A" w:rsidRPr="00437A2E">
        <w:rPr>
          <w:rFonts w:ascii="Times New Roman" w:hAnsi="Times New Roman" w:cs="Times New Roman"/>
          <w:sz w:val="28"/>
          <w:szCs w:val="28"/>
        </w:rPr>
        <w:t>[</w:t>
      </w:r>
      <w:r w:rsidR="00E93D5B" w:rsidRPr="00E93D5B">
        <w:rPr>
          <w:rFonts w:ascii="Times New Roman" w:hAnsi="Times New Roman" w:cs="Times New Roman"/>
          <w:sz w:val="28"/>
          <w:szCs w:val="28"/>
        </w:rPr>
        <w:t>9</w:t>
      </w:r>
      <w:r w:rsidR="00776F2A" w:rsidRPr="00437A2E">
        <w:rPr>
          <w:rFonts w:ascii="Times New Roman" w:hAnsi="Times New Roman" w:cs="Times New Roman"/>
          <w:sz w:val="28"/>
          <w:szCs w:val="28"/>
        </w:rPr>
        <w:t>]</w:t>
      </w:r>
      <w:r w:rsidR="00437A2E">
        <w:rPr>
          <w:rFonts w:ascii="Times New Roman" w:hAnsi="Times New Roman" w:cs="Times New Roman"/>
          <w:sz w:val="28"/>
          <w:szCs w:val="28"/>
        </w:rPr>
        <w:t xml:space="preserve">, основываются </w:t>
      </w:r>
      <w:r w:rsidR="00E93D5B">
        <w:rPr>
          <w:rFonts w:ascii="Times New Roman" w:hAnsi="Times New Roman" w:cs="Times New Roman"/>
          <w:sz w:val="28"/>
          <w:szCs w:val="28"/>
        </w:rPr>
        <w:t xml:space="preserve">как раз </w:t>
      </w:r>
      <w:r w:rsidR="00437A2E">
        <w:rPr>
          <w:rFonts w:ascii="Times New Roman" w:hAnsi="Times New Roman" w:cs="Times New Roman"/>
          <w:sz w:val="28"/>
          <w:szCs w:val="28"/>
        </w:rPr>
        <w:t>на абсолютно непроверяемом понятии скандинавских этноопределяющих находок</w:t>
      </w:r>
      <w:r w:rsidR="006A62D6">
        <w:rPr>
          <w:rFonts w:ascii="Times New Roman" w:hAnsi="Times New Roman" w:cs="Times New Roman"/>
          <w:sz w:val="28"/>
          <w:szCs w:val="28"/>
        </w:rPr>
        <w:t>.</w:t>
      </w:r>
      <w:r w:rsidR="0088348F">
        <w:rPr>
          <w:rFonts w:ascii="Times New Roman" w:hAnsi="Times New Roman" w:cs="Times New Roman"/>
          <w:sz w:val="28"/>
          <w:szCs w:val="28"/>
        </w:rPr>
        <w:t xml:space="preserve"> </w:t>
      </w:r>
      <w:r w:rsidR="00394F41">
        <w:rPr>
          <w:rFonts w:ascii="Times New Roman" w:hAnsi="Times New Roman" w:cs="Times New Roman"/>
          <w:sz w:val="28"/>
          <w:szCs w:val="28"/>
        </w:rPr>
        <w:t xml:space="preserve">Такими же безосновательными и непроверяемыми являются </w:t>
      </w:r>
      <w:r w:rsidR="00437A2E">
        <w:rPr>
          <w:rFonts w:ascii="Times New Roman" w:hAnsi="Times New Roman" w:cs="Times New Roman"/>
          <w:sz w:val="28"/>
          <w:szCs w:val="28"/>
        </w:rPr>
        <w:t xml:space="preserve">норманистические </w:t>
      </w:r>
      <w:r w:rsidR="00394F41">
        <w:rPr>
          <w:rFonts w:ascii="Times New Roman" w:hAnsi="Times New Roman" w:cs="Times New Roman"/>
          <w:sz w:val="28"/>
          <w:szCs w:val="28"/>
        </w:rPr>
        <w:t>интерпретации средневековых литературных источников</w:t>
      </w:r>
      <w:r w:rsidR="006F6242">
        <w:rPr>
          <w:rFonts w:ascii="Times New Roman" w:hAnsi="Times New Roman" w:cs="Times New Roman"/>
          <w:sz w:val="28"/>
          <w:szCs w:val="28"/>
        </w:rPr>
        <w:t xml:space="preserve"> – Повести временных лет, скандинавских саг, трактата Константина Багрянородного и др.</w:t>
      </w:r>
      <w:r w:rsidR="00394F41">
        <w:rPr>
          <w:rFonts w:ascii="Times New Roman" w:hAnsi="Times New Roman" w:cs="Times New Roman"/>
          <w:sz w:val="28"/>
          <w:szCs w:val="28"/>
        </w:rPr>
        <w:t xml:space="preserve"> </w:t>
      </w:r>
      <w:r w:rsidR="006231DC">
        <w:rPr>
          <w:rFonts w:ascii="Times New Roman" w:hAnsi="Times New Roman" w:cs="Times New Roman"/>
          <w:sz w:val="28"/>
          <w:szCs w:val="28"/>
        </w:rPr>
        <w:t xml:space="preserve">Если исходить из того, что русы </w:t>
      </w:r>
      <w:r w:rsidR="008E02DC">
        <w:rPr>
          <w:rFonts w:ascii="Times New Roman" w:hAnsi="Times New Roman" w:cs="Times New Roman"/>
          <w:sz w:val="28"/>
          <w:szCs w:val="28"/>
        </w:rPr>
        <w:t>не являются</w:t>
      </w:r>
      <w:r w:rsidR="006231DC">
        <w:rPr>
          <w:rFonts w:ascii="Times New Roman" w:hAnsi="Times New Roman" w:cs="Times New Roman"/>
          <w:sz w:val="28"/>
          <w:szCs w:val="28"/>
        </w:rPr>
        <w:t xml:space="preserve"> скандинав</w:t>
      </w:r>
      <w:r w:rsidR="008E02DC">
        <w:rPr>
          <w:rFonts w:ascii="Times New Roman" w:hAnsi="Times New Roman" w:cs="Times New Roman"/>
          <w:sz w:val="28"/>
          <w:szCs w:val="28"/>
        </w:rPr>
        <w:t>ами</w:t>
      </w:r>
      <w:r w:rsidR="006231DC">
        <w:rPr>
          <w:rFonts w:ascii="Times New Roman" w:hAnsi="Times New Roman" w:cs="Times New Roman"/>
          <w:sz w:val="28"/>
          <w:szCs w:val="28"/>
        </w:rPr>
        <w:t xml:space="preserve"> (</w:t>
      </w:r>
      <w:r w:rsidR="008E02DC">
        <w:rPr>
          <w:rFonts w:ascii="Times New Roman" w:hAnsi="Times New Roman" w:cs="Times New Roman"/>
          <w:sz w:val="28"/>
          <w:szCs w:val="28"/>
        </w:rPr>
        <w:t>а отождествлять их никаких оснований нет</w:t>
      </w:r>
      <w:r w:rsidR="006231DC">
        <w:rPr>
          <w:rFonts w:ascii="Times New Roman" w:hAnsi="Times New Roman" w:cs="Times New Roman"/>
          <w:sz w:val="28"/>
          <w:szCs w:val="28"/>
        </w:rPr>
        <w:t>), то получается, что ни</w:t>
      </w:r>
      <w:r w:rsidR="006F6242">
        <w:rPr>
          <w:rFonts w:ascii="Times New Roman" w:hAnsi="Times New Roman" w:cs="Times New Roman"/>
          <w:sz w:val="28"/>
          <w:szCs w:val="28"/>
        </w:rPr>
        <w:t xml:space="preserve"> в одном из этих источников нет </w:t>
      </w:r>
      <w:r w:rsidR="00DB34AD">
        <w:rPr>
          <w:rFonts w:ascii="Times New Roman" w:hAnsi="Times New Roman" w:cs="Times New Roman"/>
          <w:sz w:val="28"/>
          <w:szCs w:val="28"/>
        </w:rPr>
        <w:t>никаких</w:t>
      </w:r>
      <w:r w:rsidR="0088348F">
        <w:rPr>
          <w:rFonts w:ascii="Times New Roman" w:hAnsi="Times New Roman" w:cs="Times New Roman"/>
          <w:sz w:val="28"/>
          <w:szCs w:val="28"/>
        </w:rPr>
        <w:t xml:space="preserve"> свидетельств</w:t>
      </w:r>
      <w:r w:rsidR="006F6242">
        <w:rPr>
          <w:rFonts w:ascii="Times New Roman" w:hAnsi="Times New Roman" w:cs="Times New Roman"/>
          <w:sz w:val="28"/>
          <w:szCs w:val="28"/>
        </w:rPr>
        <w:t xml:space="preserve"> </w:t>
      </w:r>
      <w:r w:rsidR="0088348F">
        <w:rPr>
          <w:rFonts w:ascii="Times New Roman" w:hAnsi="Times New Roman" w:cs="Times New Roman"/>
          <w:sz w:val="28"/>
          <w:szCs w:val="28"/>
        </w:rPr>
        <w:t>о</w:t>
      </w:r>
      <w:r w:rsidR="006F6242">
        <w:rPr>
          <w:rFonts w:ascii="Times New Roman" w:hAnsi="Times New Roman" w:cs="Times New Roman"/>
          <w:sz w:val="28"/>
          <w:szCs w:val="28"/>
        </w:rPr>
        <w:t xml:space="preserve"> выдающ</w:t>
      </w:r>
      <w:r w:rsidR="0088348F">
        <w:rPr>
          <w:rFonts w:ascii="Times New Roman" w:hAnsi="Times New Roman" w:cs="Times New Roman"/>
          <w:sz w:val="28"/>
          <w:szCs w:val="28"/>
        </w:rPr>
        <w:t>ей</w:t>
      </w:r>
      <w:r w:rsidR="006F6242">
        <w:rPr>
          <w:rFonts w:ascii="Times New Roman" w:hAnsi="Times New Roman" w:cs="Times New Roman"/>
          <w:sz w:val="28"/>
          <w:szCs w:val="28"/>
        </w:rPr>
        <w:t>ся рол</w:t>
      </w:r>
      <w:r w:rsidR="0088348F">
        <w:rPr>
          <w:rFonts w:ascii="Times New Roman" w:hAnsi="Times New Roman" w:cs="Times New Roman"/>
          <w:sz w:val="28"/>
          <w:szCs w:val="28"/>
        </w:rPr>
        <w:t>и</w:t>
      </w:r>
      <w:r w:rsidR="006F6242">
        <w:rPr>
          <w:rFonts w:ascii="Times New Roman" w:hAnsi="Times New Roman" w:cs="Times New Roman"/>
          <w:sz w:val="28"/>
          <w:szCs w:val="28"/>
        </w:rPr>
        <w:t xml:space="preserve"> скандинавов на Руси.</w:t>
      </w:r>
    </w:p>
    <w:p w:rsidR="006A62D6" w:rsidRDefault="006231DC"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Невоз</w:t>
      </w:r>
      <w:r w:rsidR="006A62D6">
        <w:rPr>
          <w:rFonts w:ascii="Times New Roman" w:hAnsi="Times New Roman" w:cs="Times New Roman"/>
          <w:sz w:val="28"/>
          <w:szCs w:val="28"/>
        </w:rPr>
        <w:t>мож</w:t>
      </w:r>
      <w:r>
        <w:rPr>
          <w:rFonts w:ascii="Times New Roman" w:hAnsi="Times New Roman" w:cs="Times New Roman"/>
          <w:sz w:val="28"/>
          <w:szCs w:val="28"/>
        </w:rPr>
        <w:t>но</w:t>
      </w:r>
      <w:r w:rsidR="006A62D6">
        <w:rPr>
          <w:rFonts w:ascii="Times New Roman" w:hAnsi="Times New Roman" w:cs="Times New Roman"/>
          <w:sz w:val="28"/>
          <w:szCs w:val="28"/>
        </w:rPr>
        <w:t xml:space="preserve"> в рамках </w:t>
      </w:r>
      <w:r>
        <w:rPr>
          <w:rFonts w:ascii="Times New Roman" w:hAnsi="Times New Roman" w:cs="Times New Roman"/>
          <w:sz w:val="28"/>
          <w:szCs w:val="28"/>
        </w:rPr>
        <w:t>одн</w:t>
      </w:r>
      <w:r w:rsidR="006A62D6">
        <w:rPr>
          <w:rFonts w:ascii="Times New Roman" w:hAnsi="Times New Roman" w:cs="Times New Roman"/>
          <w:sz w:val="28"/>
          <w:szCs w:val="28"/>
        </w:rPr>
        <w:t>ой статьи прив</w:t>
      </w:r>
      <w:r>
        <w:rPr>
          <w:rFonts w:ascii="Times New Roman" w:hAnsi="Times New Roman" w:cs="Times New Roman"/>
          <w:sz w:val="28"/>
          <w:szCs w:val="28"/>
        </w:rPr>
        <w:t>ести</w:t>
      </w:r>
      <w:r w:rsidR="006A62D6">
        <w:rPr>
          <w:rFonts w:ascii="Times New Roman" w:hAnsi="Times New Roman" w:cs="Times New Roman"/>
          <w:sz w:val="28"/>
          <w:szCs w:val="28"/>
        </w:rPr>
        <w:t xml:space="preserve"> все доводы «за» и «против»</w:t>
      </w:r>
      <w:r w:rsidR="00497AA5">
        <w:rPr>
          <w:rFonts w:ascii="Times New Roman" w:hAnsi="Times New Roman" w:cs="Times New Roman"/>
          <w:sz w:val="28"/>
          <w:szCs w:val="28"/>
        </w:rPr>
        <w:t xml:space="preserve"> в споре норманизма и антинорманизма</w:t>
      </w:r>
      <w:r w:rsidR="006A62D6">
        <w:rPr>
          <w:rFonts w:ascii="Times New Roman" w:hAnsi="Times New Roman" w:cs="Times New Roman"/>
          <w:sz w:val="28"/>
          <w:szCs w:val="28"/>
        </w:rPr>
        <w:t xml:space="preserve">, потому что эта тема неисчерпаема. Но </w:t>
      </w:r>
      <w:r>
        <w:rPr>
          <w:rFonts w:ascii="Times New Roman" w:hAnsi="Times New Roman" w:cs="Times New Roman"/>
          <w:sz w:val="28"/>
          <w:szCs w:val="28"/>
        </w:rPr>
        <w:t xml:space="preserve">вполне </w:t>
      </w:r>
      <w:r w:rsidR="006A62D6">
        <w:rPr>
          <w:rFonts w:ascii="Times New Roman" w:hAnsi="Times New Roman" w:cs="Times New Roman"/>
          <w:sz w:val="28"/>
          <w:szCs w:val="28"/>
        </w:rPr>
        <w:t>мож</w:t>
      </w:r>
      <w:r>
        <w:rPr>
          <w:rFonts w:ascii="Times New Roman" w:hAnsi="Times New Roman" w:cs="Times New Roman"/>
          <w:sz w:val="28"/>
          <w:szCs w:val="28"/>
        </w:rPr>
        <w:t>но</w:t>
      </w:r>
      <w:r w:rsidR="006A62D6">
        <w:rPr>
          <w:rFonts w:ascii="Times New Roman" w:hAnsi="Times New Roman" w:cs="Times New Roman"/>
          <w:sz w:val="28"/>
          <w:szCs w:val="28"/>
        </w:rPr>
        <w:t xml:space="preserve"> сделать выводы относительно прогнозов, построенных на основе норман</w:t>
      </w:r>
      <w:r w:rsidR="00E93D5B">
        <w:rPr>
          <w:rFonts w:ascii="Times New Roman" w:hAnsi="Times New Roman" w:cs="Times New Roman"/>
          <w:sz w:val="28"/>
          <w:szCs w:val="28"/>
        </w:rPr>
        <w:t>нской теории</w:t>
      </w:r>
      <w:r w:rsidR="006A62D6">
        <w:rPr>
          <w:rFonts w:ascii="Times New Roman" w:hAnsi="Times New Roman" w:cs="Times New Roman"/>
          <w:sz w:val="28"/>
          <w:szCs w:val="28"/>
        </w:rPr>
        <w:t>:</w:t>
      </w:r>
    </w:p>
    <w:p w:rsidR="006A62D6" w:rsidRDefault="006A62D6"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97AA5">
        <w:rPr>
          <w:rFonts w:ascii="Times New Roman" w:hAnsi="Times New Roman" w:cs="Times New Roman"/>
          <w:sz w:val="28"/>
          <w:szCs w:val="28"/>
        </w:rPr>
        <w:t>)</w:t>
      </w:r>
      <w:r>
        <w:rPr>
          <w:rFonts w:ascii="Times New Roman" w:hAnsi="Times New Roman" w:cs="Times New Roman"/>
          <w:sz w:val="28"/>
          <w:szCs w:val="28"/>
        </w:rPr>
        <w:t xml:space="preserve"> </w:t>
      </w:r>
      <w:r w:rsidR="00497AA5">
        <w:rPr>
          <w:rFonts w:ascii="Times New Roman" w:hAnsi="Times New Roman" w:cs="Times New Roman"/>
          <w:sz w:val="28"/>
          <w:szCs w:val="28"/>
        </w:rPr>
        <w:t>прямо и недвусмысленно ни один из этих прогнозов не подтвержда</w:t>
      </w:r>
      <w:r w:rsidR="006F6242">
        <w:rPr>
          <w:rFonts w:ascii="Times New Roman" w:hAnsi="Times New Roman" w:cs="Times New Roman"/>
          <w:sz w:val="28"/>
          <w:szCs w:val="28"/>
        </w:rPr>
        <w:t>е</w:t>
      </w:r>
      <w:r w:rsidR="00497AA5">
        <w:rPr>
          <w:rFonts w:ascii="Times New Roman" w:hAnsi="Times New Roman" w:cs="Times New Roman"/>
          <w:sz w:val="28"/>
          <w:szCs w:val="28"/>
        </w:rPr>
        <w:t>тся;</w:t>
      </w:r>
    </w:p>
    <w:p w:rsidR="00A760D4" w:rsidRDefault="00497AA5"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то, что может быть выдано норманистами за подтверждение этих прогнозов, всегда может быть объяснено по-другому</w:t>
      </w:r>
      <w:r w:rsidR="00871E12">
        <w:rPr>
          <w:rFonts w:ascii="Times New Roman" w:hAnsi="Times New Roman" w:cs="Times New Roman"/>
          <w:sz w:val="28"/>
          <w:szCs w:val="28"/>
        </w:rPr>
        <w:t>,</w:t>
      </w:r>
      <w:r w:rsidR="00A760D4">
        <w:rPr>
          <w:rFonts w:ascii="Times New Roman" w:hAnsi="Times New Roman" w:cs="Times New Roman"/>
          <w:sz w:val="28"/>
          <w:szCs w:val="28"/>
        </w:rPr>
        <w:t xml:space="preserve"> </w:t>
      </w:r>
      <w:r w:rsidR="006F6242">
        <w:rPr>
          <w:rFonts w:ascii="Times New Roman" w:hAnsi="Times New Roman" w:cs="Times New Roman"/>
          <w:sz w:val="28"/>
          <w:szCs w:val="28"/>
        </w:rPr>
        <w:t>причём</w:t>
      </w:r>
      <w:r w:rsidR="00C01463">
        <w:rPr>
          <w:rFonts w:ascii="Times New Roman" w:hAnsi="Times New Roman" w:cs="Times New Roman"/>
          <w:sz w:val="28"/>
          <w:szCs w:val="28"/>
        </w:rPr>
        <w:t xml:space="preserve"> обычно</w:t>
      </w:r>
      <w:r w:rsidR="0088348F">
        <w:rPr>
          <w:rFonts w:ascii="Times New Roman" w:hAnsi="Times New Roman" w:cs="Times New Roman"/>
          <w:sz w:val="28"/>
          <w:szCs w:val="28"/>
        </w:rPr>
        <w:t xml:space="preserve"> </w:t>
      </w:r>
      <w:r w:rsidR="00871E12">
        <w:rPr>
          <w:rFonts w:ascii="Times New Roman" w:hAnsi="Times New Roman" w:cs="Times New Roman"/>
          <w:sz w:val="28"/>
          <w:szCs w:val="28"/>
        </w:rPr>
        <w:t>более рационально</w:t>
      </w:r>
      <w:r w:rsidR="00A760D4">
        <w:rPr>
          <w:rFonts w:ascii="Times New Roman" w:hAnsi="Times New Roman" w:cs="Times New Roman"/>
          <w:sz w:val="28"/>
          <w:szCs w:val="28"/>
        </w:rPr>
        <w:t>.</w:t>
      </w:r>
    </w:p>
    <w:p w:rsidR="00497AA5" w:rsidRDefault="000A16B0"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97AA5">
        <w:rPr>
          <w:rFonts w:ascii="Times New Roman" w:hAnsi="Times New Roman" w:cs="Times New Roman"/>
          <w:sz w:val="28"/>
          <w:szCs w:val="28"/>
        </w:rPr>
        <w:t xml:space="preserve">амым </w:t>
      </w:r>
      <w:r w:rsidR="00A03322">
        <w:rPr>
          <w:rFonts w:ascii="Times New Roman" w:hAnsi="Times New Roman" w:cs="Times New Roman"/>
          <w:sz w:val="28"/>
          <w:szCs w:val="28"/>
        </w:rPr>
        <w:t>значимым</w:t>
      </w:r>
      <w:r w:rsidR="00497AA5">
        <w:rPr>
          <w:rFonts w:ascii="Times New Roman" w:hAnsi="Times New Roman" w:cs="Times New Roman"/>
          <w:sz w:val="28"/>
          <w:szCs w:val="28"/>
        </w:rPr>
        <w:t xml:space="preserve"> </w:t>
      </w:r>
      <w:r w:rsidR="00082C84">
        <w:rPr>
          <w:rFonts w:ascii="Times New Roman" w:hAnsi="Times New Roman" w:cs="Times New Roman"/>
          <w:sz w:val="28"/>
          <w:szCs w:val="28"/>
        </w:rPr>
        <w:t>подтверждением</w:t>
      </w:r>
      <w:r w:rsidR="00497AA5">
        <w:rPr>
          <w:rFonts w:ascii="Times New Roman" w:hAnsi="Times New Roman" w:cs="Times New Roman"/>
          <w:sz w:val="28"/>
          <w:szCs w:val="28"/>
        </w:rPr>
        <w:t xml:space="preserve"> норманнской теории был</w:t>
      </w:r>
      <w:r w:rsidR="00745ED4">
        <w:rPr>
          <w:rFonts w:ascii="Times New Roman" w:hAnsi="Times New Roman" w:cs="Times New Roman"/>
          <w:sz w:val="28"/>
          <w:szCs w:val="28"/>
        </w:rPr>
        <w:t>а</w:t>
      </w:r>
      <w:r w:rsidR="00497AA5">
        <w:rPr>
          <w:rFonts w:ascii="Times New Roman" w:hAnsi="Times New Roman" w:cs="Times New Roman"/>
          <w:sz w:val="28"/>
          <w:szCs w:val="28"/>
        </w:rPr>
        <w:t xml:space="preserve"> бы </w:t>
      </w:r>
      <w:r w:rsidR="00DB34AD">
        <w:rPr>
          <w:rFonts w:ascii="Times New Roman" w:hAnsi="Times New Roman" w:cs="Times New Roman"/>
          <w:sz w:val="28"/>
          <w:szCs w:val="28"/>
        </w:rPr>
        <w:t xml:space="preserve">положительная </w:t>
      </w:r>
      <w:r w:rsidR="00745ED4">
        <w:rPr>
          <w:rFonts w:ascii="Times New Roman" w:hAnsi="Times New Roman" w:cs="Times New Roman"/>
          <w:sz w:val="28"/>
          <w:szCs w:val="28"/>
        </w:rPr>
        <w:t xml:space="preserve">идентификация скандинавских погребений на </w:t>
      </w:r>
      <w:r w:rsidR="00497AA5">
        <w:rPr>
          <w:rFonts w:ascii="Times New Roman" w:hAnsi="Times New Roman" w:cs="Times New Roman"/>
          <w:sz w:val="28"/>
          <w:szCs w:val="28"/>
        </w:rPr>
        <w:t>землях восточных славян</w:t>
      </w:r>
      <w:r w:rsidR="00DB34AD">
        <w:rPr>
          <w:rFonts w:ascii="Times New Roman" w:hAnsi="Times New Roman" w:cs="Times New Roman"/>
          <w:sz w:val="28"/>
          <w:szCs w:val="28"/>
        </w:rPr>
        <w:t>, сделанная</w:t>
      </w:r>
      <w:r w:rsidR="00497AA5">
        <w:rPr>
          <w:rFonts w:ascii="Times New Roman" w:hAnsi="Times New Roman" w:cs="Times New Roman"/>
          <w:sz w:val="28"/>
          <w:szCs w:val="28"/>
        </w:rPr>
        <w:t xml:space="preserve"> </w:t>
      </w:r>
      <w:r w:rsidR="00A03322" w:rsidRPr="008E02DC">
        <w:rPr>
          <w:rFonts w:ascii="Times New Roman" w:hAnsi="Times New Roman" w:cs="Times New Roman"/>
          <w:i/>
          <w:sz w:val="28"/>
          <w:szCs w:val="28"/>
        </w:rPr>
        <w:t>по останкам</w:t>
      </w:r>
      <w:r w:rsidR="00A03322">
        <w:rPr>
          <w:rFonts w:ascii="Times New Roman" w:hAnsi="Times New Roman" w:cs="Times New Roman"/>
          <w:sz w:val="28"/>
          <w:szCs w:val="28"/>
        </w:rPr>
        <w:t xml:space="preserve">, а не по </w:t>
      </w:r>
      <w:r w:rsidR="00C01463">
        <w:rPr>
          <w:rFonts w:ascii="Times New Roman" w:hAnsi="Times New Roman" w:cs="Times New Roman"/>
          <w:sz w:val="28"/>
          <w:szCs w:val="28"/>
        </w:rPr>
        <w:t>вещам</w:t>
      </w:r>
      <w:r w:rsidR="00A03322">
        <w:rPr>
          <w:rFonts w:ascii="Times New Roman" w:hAnsi="Times New Roman" w:cs="Times New Roman"/>
          <w:sz w:val="28"/>
          <w:szCs w:val="28"/>
        </w:rPr>
        <w:t xml:space="preserve">. </w:t>
      </w:r>
      <w:r w:rsidR="00082C84">
        <w:rPr>
          <w:rFonts w:ascii="Times New Roman" w:hAnsi="Times New Roman" w:cs="Times New Roman"/>
          <w:sz w:val="28"/>
          <w:szCs w:val="28"/>
        </w:rPr>
        <w:t xml:space="preserve">Это можно </w:t>
      </w:r>
      <w:r w:rsidR="00DB34AD">
        <w:rPr>
          <w:rFonts w:ascii="Times New Roman" w:hAnsi="Times New Roman" w:cs="Times New Roman"/>
          <w:sz w:val="28"/>
          <w:szCs w:val="28"/>
        </w:rPr>
        <w:t>рассматривать и как</w:t>
      </w:r>
      <w:r w:rsidR="00745ED4">
        <w:rPr>
          <w:rFonts w:ascii="Times New Roman" w:hAnsi="Times New Roman" w:cs="Times New Roman"/>
          <w:sz w:val="28"/>
          <w:szCs w:val="28"/>
        </w:rPr>
        <w:t xml:space="preserve"> прогноз, вполне ожидаем</w:t>
      </w:r>
      <w:r w:rsidR="00DB34AD">
        <w:rPr>
          <w:rFonts w:ascii="Times New Roman" w:hAnsi="Times New Roman" w:cs="Times New Roman"/>
          <w:sz w:val="28"/>
          <w:szCs w:val="28"/>
        </w:rPr>
        <w:t>ый</w:t>
      </w:r>
      <w:r w:rsidR="00745ED4">
        <w:rPr>
          <w:rFonts w:ascii="Times New Roman" w:hAnsi="Times New Roman" w:cs="Times New Roman"/>
          <w:sz w:val="28"/>
          <w:szCs w:val="28"/>
        </w:rPr>
        <w:t xml:space="preserve"> от</w:t>
      </w:r>
      <w:r w:rsidR="00A760D4">
        <w:rPr>
          <w:rFonts w:ascii="Times New Roman" w:hAnsi="Times New Roman" w:cs="Times New Roman"/>
          <w:sz w:val="28"/>
          <w:szCs w:val="28"/>
        </w:rPr>
        <w:t xml:space="preserve"> норманнской теории. </w:t>
      </w:r>
      <w:r w:rsidR="00871E12">
        <w:rPr>
          <w:rFonts w:ascii="Times New Roman" w:hAnsi="Times New Roman" w:cs="Times New Roman"/>
          <w:sz w:val="28"/>
          <w:szCs w:val="28"/>
        </w:rPr>
        <w:t>С</w:t>
      </w:r>
      <w:r w:rsidR="00082C84">
        <w:rPr>
          <w:rFonts w:ascii="Times New Roman" w:hAnsi="Times New Roman" w:cs="Times New Roman"/>
          <w:sz w:val="28"/>
          <w:szCs w:val="28"/>
        </w:rPr>
        <w:t xml:space="preserve">овременная наука </w:t>
      </w:r>
      <w:r w:rsidR="00871E12">
        <w:rPr>
          <w:rFonts w:ascii="Times New Roman" w:hAnsi="Times New Roman" w:cs="Times New Roman"/>
          <w:sz w:val="28"/>
          <w:szCs w:val="28"/>
        </w:rPr>
        <w:t xml:space="preserve">в состоянии </w:t>
      </w:r>
      <w:r w:rsidR="00082C84">
        <w:rPr>
          <w:rFonts w:ascii="Times New Roman" w:hAnsi="Times New Roman" w:cs="Times New Roman"/>
          <w:sz w:val="28"/>
          <w:szCs w:val="28"/>
        </w:rPr>
        <w:t xml:space="preserve">определить </w:t>
      </w:r>
      <w:r>
        <w:rPr>
          <w:rFonts w:ascii="Times New Roman" w:hAnsi="Times New Roman" w:cs="Times New Roman"/>
          <w:sz w:val="28"/>
          <w:szCs w:val="28"/>
        </w:rPr>
        <w:t xml:space="preserve">(хоть и не в каждом погребении) </w:t>
      </w:r>
      <w:r w:rsidR="00082C84">
        <w:rPr>
          <w:rFonts w:ascii="Times New Roman" w:hAnsi="Times New Roman" w:cs="Times New Roman"/>
          <w:sz w:val="28"/>
          <w:szCs w:val="28"/>
        </w:rPr>
        <w:t>этническую принадлежность человека, умершего тысячу лет назад.</w:t>
      </w:r>
      <w:r w:rsidR="0079534E">
        <w:rPr>
          <w:rFonts w:ascii="Times New Roman" w:hAnsi="Times New Roman" w:cs="Times New Roman"/>
          <w:sz w:val="28"/>
          <w:szCs w:val="28"/>
        </w:rPr>
        <w:t xml:space="preserve"> Один из таких методов – краниологические исследования.</w:t>
      </w:r>
    </w:p>
    <w:p w:rsidR="0079534E" w:rsidRDefault="0079534E"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Краниология – это раздел антропологии, изучающий строение черепов разных этнических групп. </w:t>
      </w:r>
      <w:r w:rsidR="00745ED4">
        <w:rPr>
          <w:rFonts w:ascii="Times New Roman" w:hAnsi="Times New Roman" w:cs="Times New Roman"/>
          <w:sz w:val="28"/>
          <w:szCs w:val="28"/>
        </w:rPr>
        <w:t>Так</w:t>
      </w:r>
      <w:r>
        <w:rPr>
          <w:rFonts w:ascii="Times New Roman" w:hAnsi="Times New Roman" w:cs="Times New Roman"/>
          <w:sz w:val="28"/>
          <w:szCs w:val="28"/>
        </w:rPr>
        <w:t xml:space="preserve">, </w:t>
      </w:r>
      <w:r w:rsidR="00A03322">
        <w:rPr>
          <w:rFonts w:ascii="Times New Roman" w:hAnsi="Times New Roman" w:cs="Times New Roman"/>
          <w:sz w:val="28"/>
          <w:szCs w:val="28"/>
        </w:rPr>
        <w:t xml:space="preserve">черепа славян и </w:t>
      </w:r>
      <w:r>
        <w:rPr>
          <w:rFonts w:ascii="Times New Roman" w:hAnsi="Times New Roman" w:cs="Times New Roman"/>
          <w:sz w:val="28"/>
          <w:szCs w:val="28"/>
        </w:rPr>
        <w:t>черепа германцев (к которым относятся и скандинавы) хорошо различаются краниологами.</w:t>
      </w:r>
      <w:r w:rsidR="00871E12">
        <w:rPr>
          <w:rFonts w:ascii="Times New Roman" w:hAnsi="Times New Roman" w:cs="Times New Roman"/>
          <w:sz w:val="28"/>
          <w:szCs w:val="28"/>
        </w:rPr>
        <w:t xml:space="preserve"> </w:t>
      </w:r>
      <w:r w:rsidR="00A03322">
        <w:rPr>
          <w:rFonts w:ascii="Times New Roman" w:hAnsi="Times New Roman" w:cs="Times New Roman"/>
          <w:sz w:val="28"/>
          <w:szCs w:val="28"/>
        </w:rPr>
        <w:t>Н</w:t>
      </w:r>
      <w:r w:rsidR="00871E12">
        <w:rPr>
          <w:rFonts w:ascii="Times New Roman" w:hAnsi="Times New Roman" w:cs="Times New Roman"/>
          <w:sz w:val="28"/>
          <w:szCs w:val="28"/>
        </w:rPr>
        <w:t>а</w:t>
      </w:r>
      <w:r w:rsidR="00A03322">
        <w:rPr>
          <w:rFonts w:ascii="Times New Roman" w:hAnsi="Times New Roman" w:cs="Times New Roman"/>
          <w:sz w:val="28"/>
          <w:szCs w:val="28"/>
        </w:rPr>
        <w:t>пример, на</w:t>
      </w:r>
      <w:r w:rsidR="00871E12">
        <w:rPr>
          <w:rFonts w:ascii="Times New Roman" w:hAnsi="Times New Roman" w:cs="Times New Roman"/>
          <w:sz w:val="28"/>
          <w:szCs w:val="28"/>
        </w:rPr>
        <w:t xml:space="preserve"> территории Гнёздовского комплекса </w:t>
      </w:r>
      <w:r w:rsidR="00CB6AB2">
        <w:rPr>
          <w:rFonts w:ascii="Times New Roman" w:hAnsi="Times New Roman" w:cs="Times New Roman"/>
          <w:sz w:val="28"/>
          <w:szCs w:val="28"/>
        </w:rPr>
        <w:t xml:space="preserve">было </w:t>
      </w:r>
      <w:r w:rsidR="00871E12">
        <w:rPr>
          <w:rFonts w:ascii="Times New Roman" w:hAnsi="Times New Roman" w:cs="Times New Roman"/>
          <w:sz w:val="28"/>
          <w:szCs w:val="28"/>
        </w:rPr>
        <w:t xml:space="preserve">исследовано 9 черепов, </w:t>
      </w:r>
      <w:r w:rsidR="00CB6AB2">
        <w:rPr>
          <w:rFonts w:ascii="Times New Roman" w:hAnsi="Times New Roman" w:cs="Times New Roman"/>
          <w:sz w:val="28"/>
          <w:szCs w:val="28"/>
        </w:rPr>
        <w:t>причём</w:t>
      </w:r>
      <w:r w:rsidR="00871E12">
        <w:rPr>
          <w:rFonts w:ascii="Times New Roman" w:hAnsi="Times New Roman" w:cs="Times New Roman"/>
          <w:sz w:val="28"/>
          <w:szCs w:val="28"/>
        </w:rPr>
        <w:t xml:space="preserve"> 4 из них (2 мужских и 2 женских) происходили из камерных курганов</w:t>
      </w:r>
      <w:r w:rsidR="00CB6AB2">
        <w:rPr>
          <w:rFonts w:ascii="Times New Roman" w:hAnsi="Times New Roman" w:cs="Times New Roman"/>
          <w:sz w:val="28"/>
          <w:szCs w:val="28"/>
        </w:rPr>
        <w:t>,</w:t>
      </w:r>
      <w:r w:rsidR="00871E12">
        <w:rPr>
          <w:rFonts w:ascii="Times New Roman" w:hAnsi="Times New Roman" w:cs="Times New Roman"/>
          <w:sz w:val="28"/>
          <w:szCs w:val="28"/>
        </w:rPr>
        <w:t xml:space="preserve"> считаю</w:t>
      </w:r>
      <w:r w:rsidR="00CB6AB2">
        <w:rPr>
          <w:rFonts w:ascii="Times New Roman" w:hAnsi="Times New Roman" w:cs="Times New Roman"/>
          <w:sz w:val="28"/>
          <w:szCs w:val="28"/>
        </w:rPr>
        <w:t>щих</w:t>
      </w:r>
      <w:r w:rsidR="00871E12">
        <w:rPr>
          <w:rFonts w:ascii="Times New Roman" w:hAnsi="Times New Roman" w:cs="Times New Roman"/>
          <w:sz w:val="28"/>
          <w:szCs w:val="28"/>
        </w:rPr>
        <w:t xml:space="preserve">ся погребением местной знати </w:t>
      </w:r>
      <w:r w:rsidR="00CB6AB2">
        <w:rPr>
          <w:rFonts w:ascii="Times New Roman" w:hAnsi="Times New Roman" w:cs="Times New Roman"/>
          <w:sz w:val="28"/>
          <w:szCs w:val="28"/>
        </w:rPr>
        <w:t>(</w:t>
      </w:r>
      <w:r w:rsidR="00C01463">
        <w:rPr>
          <w:rFonts w:ascii="Times New Roman" w:hAnsi="Times New Roman" w:cs="Times New Roman"/>
          <w:sz w:val="28"/>
          <w:szCs w:val="28"/>
        </w:rPr>
        <w:t>т.е.</w:t>
      </w:r>
      <w:r w:rsidR="00871E12">
        <w:rPr>
          <w:rFonts w:ascii="Times New Roman" w:hAnsi="Times New Roman" w:cs="Times New Roman"/>
          <w:sz w:val="28"/>
          <w:szCs w:val="28"/>
        </w:rPr>
        <w:t xml:space="preserve"> скандинав</w:t>
      </w:r>
      <w:r w:rsidR="00C01463">
        <w:rPr>
          <w:rFonts w:ascii="Times New Roman" w:hAnsi="Times New Roman" w:cs="Times New Roman"/>
          <w:sz w:val="28"/>
          <w:szCs w:val="28"/>
        </w:rPr>
        <w:t>ов, по заверениям норманистов</w:t>
      </w:r>
      <w:r w:rsidR="00CB6AB2">
        <w:rPr>
          <w:rFonts w:ascii="Times New Roman" w:hAnsi="Times New Roman" w:cs="Times New Roman"/>
          <w:sz w:val="28"/>
          <w:szCs w:val="28"/>
        </w:rPr>
        <w:t>)</w:t>
      </w:r>
      <w:r w:rsidR="00871E12">
        <w:rPr>
          <w:rFonts w:ascii="Times New Roman" w:hAnsi="Times New Roman" w:cs="Times New Roman"/>
          <w:sz w:val="28"/>
          <w:szCs w:val="28"/>
        </w:rPr>
        <w:t xml:space="preserve">. </w:t>
      </w:r>
      <w:r w:rsidR="00A03322">
        <w:rPr>
          <w:rFonts w:ascii="Times New Roman" w:hAnsi="Times New Roman" w:cs="Times New Roman"/>
          <w:sz w:val="28"/>
          <w:szCs w:val="28"/>
        </w:rPr>
        <w:t>Однако</w:t>
      </w:r>
      <w:r w:rsidR="00871E12">
        <w:rPr>
          <w:rFonts w:ascii="Times New Roman" w:hAnsi="Times New Roman" w:cs="Times New Roman"/>
          <w:sz w:val="28"/>
          <w:szCs w:val="28"/>
        </w:rPr>
        <w:t xml:space="preserve"> никаких германцев </w:t>
      </w:r>
      <w:r w:rsidR="008E02DC">
        <w:rPr>
          <w:rFonts w:ascii="Times New Roman" w:hAnsi="Times New Roman" w:cs="Times New Roman"/>
          <w:sz w:val="28"/>
          <w:szCs w:val="28"/>
        </w:rPr>
        <w:t xml:space="preserve">краниологами </w:t>
      </w:r>
      <w:r w:rsidR="00394F06">
        <w:rPr>
          <w:rFonts w:ascii="Times New Roman" w:hAnsi="Times New Roman" w:cs="Times New Roman"/>
          <w:sz w:val="28"/>
          <w:szCs w:val="28"/>
        </w:rPr>
        <w:t>в Гнёздове</w:t>
      </w:r>
      <w:r w:rsidR="00871E12">
        <w:rPr>
          <w:rFonts w:ascii="Times New Roman" w:hAnsi="Times New Roman" w:cs="Times New Roman"/>
          <w:sz w:val="28"/>
          <w:szCs w:val="28"/>
        </w:rPr>
        <w:t xml:space="preserve"> </w:t>
      </w:r>
      <w:r w:rsidR="00A03322">
        <w:rPr>
          <w:rFonts w:ascii="Times New Roman" w:hAnsi="Times New Roman" w:cs="Times New Roman"/>
          <w:sz w:val="28"/>
          <w:szCs w:val="28"/>
        </w:rPr>
        <w:t xml:space="preserve">пока </w:t>
      </w:r>
      <w:r w:rsidR="00394F06">
        <w:rPr>
          <w:rFonts w:ascii="Times New Roman" w:hAnsi="Times New Roman" w:cs="Times New Roman"/>
          <w:sz w:val="28"/>
          <w:szCs w:val="28"/>
        </w:rPr>
        <w:t xml:space="preserve">не </w:t>
      </w:r>
      <w:r w:rsidR="000A16B0">
        <w:rPr>
          <w:rFonts w:ascii="Times New Roman" w:hAnsi="Times New Roman" w:cs="Times New Roman"/>
          <w:sz w:val="28"/>
          <w:szCs w:val="28"/>
        </w:rPr>
        <w:t>выяв</w:t>
      </w:r>
      <w:r w:rsidR="008E02DC">
        <w:rPr>
          <w:rFonts w:ascii="Times New Roman" w:hAnsi="Times New Roman" w:cs="Times New Roman"/>
          <w:sz w:val="28"/>
          <w:szCs w:val="28"/>
        </w:rPr>
        <w:t>лено</w:t>
      </w:r>
      <w:r w:rsidR="00871E12">
        <w:rPr>
          <w:rFonts w:ascii="Times New Roman" w:hAnsi="Times New Roman" w:cs="Times New Roman"/>
          <w:sz w:val="28"/>
          <w:szCs w:val="28"/>
        </w:rPr>
        <w:t xml:space="preserve"> </w:t>
      </w:r>
      <w:r w:rsidR="00871E12" w:rsidRPr="00871E12">
        <w:rPr>
          <w:rFonts w:ascii="Times New Roman" w:hAnsi="Times New Roman" w:cs="Times New Roman"/>
          <w:sz w:val="28"/>
          <w:szCs w:val="28"/>
        </w:rPr>
        <w:t>[</w:t>
      </w:r>
      <w:r w:rsidR="00DA1C9B" w:rsidRPr="00DA1C9B">
        <w:rPr>
          <w:rFonts w:ascii="Times New Roman" w:hAnsi="Times New Roman" w:cs="Times New Roman"/>
          <w:sz w:val="28"/>
          <w:szCs w:val="28"/>
        </w:rPr>
        <w:t>1</w:t>
      </w:r>
      <w:r w:rsidR="006712A3" w:rsidRPr="00DA1C9B">
        <w:rPr>
          <w:rFonts w:ascii="Times New Roman" w:hAnsi="Times New Roman" w:cs="Times New Roman"/>
          <w:sz w:val="28"/>
          <w:szCs w:val="28"/>
        </w:rPr>
        <w:t>, с. 131-133</w:t>
      </w:r>
      <w:r w:rsidR="00871E12" w:rsidRPr="00871E12">
        <w:rPr>
          <w:rFonts w:ascii="Times New Roman" w:hAnsi="Times New Roman" w:cs="Times New Roman"/>
          <w:sz w:val="28"/>
          <w:szCs w:val="28"/>
        </w:rPr>
        <w:t>]</w:t>
      </w:r>
      <w:r w:rsidR="00871E12">
        <w:rPr>
          <w:rFonts w:ascii="Times New Roman" w:hAnsi="Times New Roman" w:cs="Times New Roman"/>
          <w:sz w:val="28"/>
          <w:szCs w:val="28"/>
        </w:rPr>
        <w:t>.</w:t>
      </w:r>
      <w:r w:rsidR="0051360B">
        <w:rPr>
          <w:rFonts w:ascii="Times New Roman" w:hAnsi="Times New Roman" w:cs="Times New Roman"/>
          <w:sz w:val="28"/>
          <w:szCs w:val="28"/>
        </w:rPr>
        <w:t xml:space="preserve"> На это можно возразить, что гнёздовская краниологическая выборка слишком мала, чтобы на её основе делать далеко идущие выводы, и эти возражения</w:t>
      </w:r>
      <w:r w:rsidR="00C01463">
        <w:rPr>
          <w:rFonts w:ascii="Times New Roman" w:hAnsi="Times New Roman" w:cs="Times New Roman"/>
          <w:sz w:val="28"/>
          <w:szCs w:val="28"/>
        </w:rPr>
        <w:t xml:space="preserve"> будут правильными</w:t>
      </w:r>
      <w:r w:rsidR="0051360B">
        <w:rPr>
          <w:rFonts w:ascii="Times New Roman" w:hAnsi="Times New Roman" w:cs="Times New Roman"/>
          <w:sz w:val="28"/>
          <w:szCs w:val="28"/>
        </w:rPr>
        <w:t xml:space="preserve">. </w:t>
      </w:r>
      <w:r w:rsidR="00C01463">
        <w:rPr>
          <w:rFonts w:ascii="Times New Roman" w:hAnsi="Times New Roman" w:cs="Times New Roman"/>
          <w:sz w:val="28"/>
          <w:szCs w:val="28"/>
        </w:rPr>
        <w:t xml:space="preserve">Но </w:t>
      </w:r>
      <w:r w:rsidR="0051360B">
        <w:rPr>
          <w:rFonts w:ascii="Times New Roman" w:hAnsi="Times New Roman" w:cs="Times New Roman"/>
          <w:sz w:val="28"/>
          <w:szCs w:val="28"/>
        </w:rPr>
        <w:t xml:space="preserve">исследования краниологов, разумеется, не исчерпываются только гнёздовским материалом. </w:t>
      </w:r>
      <w:r w:rsidR="00BE78C1">
        <w:rPr>
          <w:rFonts w:ascii="Times New Roman" w:hAnsi="Times New Roman" w:cs="Times New Roman"/>
          <w:sz w:val="28"/>
          <w:szCs w:val="28"/>
        </w:rPr>
        <w:t xml:space="preserve">В </w:t>
      </w:r>
      <w:r w:rsidR="0051360B">
        <w:rPr>
          <w:rFonts w:ascii="Times New Roman" w:hAnsi="Times New Roman" w:cs="Times New Roman"/>
          <w:sz w:val="28"/>
          <w:szCs w:val="28"/>
        </w:rPr>
        <w:t>краниолог</w:t>
      </w:r>
      <w:r w:rsidR="00BE78C1">
        <w:rPr>
          <w:rFonts w:ascii="Times New Roman" w:hAnsi="Times New Roman" w:cs="Times New Roman"/>
          <w:sz w:val="28"/>
          <w:szCs w:val="28"/>
        </w:rPr>
        <w:t>ии</w:t>
      </w:r>
      <w:r w:rsidR="0051360B">
        <w:rPr>
          <w:rFonts w:ascii="Times New Roman" w:hAnsi="Times New Roman" w:cs="Times New Roman"/>
          <w:sz w:val="28"/>
          <w:szCs w:val="28"/>
        </w:rPr>
        <w:t xml:space="preserve"> ещё в 1970-х гг. сложилась определённая картина скандинавского присутствия на Руси</w:t>
      </w:r>
      <w:r w:rsidR="0051360B" w:rsidRPr="0051360B">
        <w:rPr>
          <w:rFonts w:ascii="Times New Roman" w:hAnsi="Times New Roman" w:cs="Times New Roman"/>
          <w:sz w:val="28"/>
          <w:szCs w:val="28"/>
        </w:rPr>
        <w:t xml:space="preserve"> </w:t>
      </w:r>
      <w:r w:rsidR="0051360B">
        <w:rPr>
          <w:rFonts w:ascii="Times New Roman" w:hAnsi="Times New Roman" w:cs="Times New Roman"/>
          <w:sz w:val="28"/>
          <w:szCs w:val="28"/>
        </w:rPr>
        <w:t>(</w:t>
      </w:r>
      <w:r w:rsidR="00394F06">
        <w:rPr>
          <w:rFonts w:ascii="Times New Roman" w:hAnsi="Times New Roman" w:cs="Times New Roman"/>
          <w:sz w:val="28"/>
          <w:szCs w:val="28"/>
        </w:rPr>
        <w:t>эти</w:t>
      </w:r>
      <w:r w:rsidR="0051360B">
        <w:rPr>
          <w:rFonts w:ascii="Times New Roman" w:hAnsi="Times New Roman" w:cs="Times New Roman"/>
          <w:sz w:val="28"/>
          <w:szCs w:val="28"/>
        </w:rPr>
        <w:t xml:space="preserve"> данные </w:t>
      </w:r>
      <w:r w:rsidR="00394F06">
        <w:rPr>
          <w:rFonts w:ascii="Times New Roman" w:hAnsi="Times New Roman" w:cs="Times New Roman"/>
          <w:sz w:val="28"/>
          <w:szCs w:val="28"/>
        </w:rPr>
        <w:t>актуальны и</w:t>
      </w:r>
      <w:r w:rsidR="0051360B">
        <w:rPr>
          <w:rFonts w:ascii="Times New Roman" w:hAnsi="Times New Roman" w:cs="Times New Roman"/>
          <w:sz w:val="28"/>
          <w:szCs w:val="28"/>
        </w:rPr>
        <w:t xml:space="preserve"> сегодня</w:t>
      </w:r>
      <w:r w:rsidR="00BE78C1">
        <w:rPr>
          <w:rFonts w:ascii="Times New Roman" w:hAnsi="Times New Roman" w:cs="Times New Roman"/>
          <w:sz w:val="28"/>
          <w:szCs w:val="28"/>
        </w:rPr>
        <w:t>)</w:t>
      </w:r>
      <w:r w:rsidR="0051360B">
        <w:rPr>
          <w:rFonts w:ascii="Times New Roman" w:hAnsi="Times New Roman" w:cs="Times New Roman"/>
          <w:sz w:val="28"/>
          <w:szCs w:val="28"/>
        </w:rPr>
        <w:t xml:space="preserve">, </w:t>
      </w:r>
      <w:r w:rsidR="00BE78C1">
        <w:rPr>
          <w:rFonts w:ascii="Times New Roman" w:hAnsi="Times New Roman" w:cs="Times New Roman"/>
          <w:sz w:val="28"/>
          <w:szCs w:val="28"/>
        </w:rPr>
        <w:t>и картина эта</w:t>
      </w:r>
      <w:r w:rsidR="0051360B">
        <w:rPr>
          <w:rFonts w:ascii="Times New Roman" w:hAnsi="Times New Roman" w:cs="Times New Roman"/>
          <w:sz w:val="28"/>
          <w:szCs w:val="28"/>
        </w:rPr>
        <w:t xml:space="preserve"> существенно отличается от той, которую нам преподносят археологи-норманисты</w:t>
      </w:r>
      <w:r w:rsidR="00BE78C1">
        <w:rPr>
          <w:rFonts w:ascii="Times New Roman" w:hAnsi="Times New Roman" w:cs="Times New Roman"/>
          <w:sz w:val="28"/>
          <w:szCs w:val="28"/>
        </w:rPr>
        <w:t>.</w:t>
      </w:r>
      <w:r w:rsidR="0051360B">
        <w:rPr>
          <w:rFonts w:ascii="Times New Roman" w:hAnsi="Times New Roman" w:cs="Times New Roman"/>
          <w:sz w:val="28"/>
          <w:szCs w:val="28"/>
        </w:rPr>
        <w:t xml:space="preserve"> </w:t>
      </w:r>
      <w:r w:rsidR="00394F06">
        <w:rPr>
          <w:rFonts w:ascii="Times New Roman" w:hAnsi="Times New Roman" w:cs="Times New Roman"/>
          <w:sz w:val="28"/>
          <w:szCs w:val="28"/>
        </w:rPr>
        <w:t>П</w:t>
      </w:r>
      <w:r w:rsidR="0051360B">
        <w:rPr>
          <w:rFonts w:ascii="Times New Roman" w:hAnsi="Times New Roman" w:cs="Times New Roman"/>
          <w:sz w:val="28"/>
          <w:szCs w:val="28"/>
        </w:rPr>
        <w:t xml:space="preserve">о </w:t>
      </w:r>
      <w:r w:rsidR="00BE78C1">
        <w:rPr>
          <w:rFonts w:ascii="Times New Roman" w:hAnsi="Times New Roman" w:cs="Times New Roman"/>
          <w:sz w:val="28"/>
          <w:szCs w:val="28"/>
        </w:rPr>
        <w:t xml:space="preserve">данным краниологии, </w:t>
      </w:r>
      <w:r w:rsidR="00ED5132">
        <w:rPr>
          <w:rFonts w:ascii="Times New Roman" w:hAnsi="Times New Roman" w:cs="Times New Roman"/>
          <w:sz w:val="28"/>
          <w:szCs w:val="28"/>
        </w:rPr>
        <w:t>никакого сколько-нибудь значительного влияния германцев на антропологический облик жителей Древней Руси не выявлено ни на севере Руси, ни на юге</w:t>
      </w:r>
      <w:r w:rsidR="00BE78C1">
        <w:rPr>
          <w:rFonts w:ascii="Times New Roman" w:hAnsi="Times New Roman" w:cs="Times New Roman"/>
          <w:sz w:val="28"/>
          <w:szCs w:val="28"/>
        </w:rPr>
        <w:t xml:space="preserve"> </w:t>
      </w:r>
      <w:r w:rsidR="00BE78C1" w:rsidRPr="00BE78C1">
        <w:rPr>
          <w:rFonts w:ascii="Times New Roman" w:hAnsi="Times New Roman" w:cs="Times New Roman"/>
          <w:sz w:val="28"/>
          <w:szCs w:val="28"/>
        </w:rPr>
        <w:t>[</w:t>
      </w:r>
      <w:r w:rsidR="00DA1C9B" w:rsidRPr="00DA1C9B">
        <w:rPr>
          <w:rFonts w:ascii="Times New Roman" w:hAnsi="Times New Roman" w:cs="Times New Roman"/>
          <w:sz w:val="28"/>
          <w:szCs w:val="28"/>
        </w:rPr>
        <w:t>2</w:t>
      </w:r>
      <w:r w:rsidR="00AC3124" w:rsidRPr="00DA1C9B">
        <w:rPr>
          <w:rFonts w:ascii="Times New Roman" w:hAnsi="Times New Roman" w:cs="Times New Roman"/>
          <w:sz w:val="28"/>
          <w:szCs w:val="28"/>
        </w:rPr>
        <w:t>, с. 67</w:t>
      </w:r>
      <w:r w:rsidR="00BE78C1" w:rsidRPr="00BE78C1">
        <w:rPr>
          <w:rFonts w:ascii="Times New Roman" w:hAnsi="Times New Roman" w:cs="Times New Roman"/>
          <w:sz w:val="28"/>
          <w:szCs w:val="28"/>
        </w:rPr>
        <w:t>]</w:t>
      </w:r>
      <w:r w:rsidR="00BE78C1">
        <w:rPr>
          <w:rFonts w:ascii="Times New Roman" w:hAnsi="Times New Roman" w:cs="Times New Roman"/>
          <w:sz w:val="28"/>
          <w:szCs w:val="28"/>
        </w:rPr>
        <w:t>.</w:t>
      </w:r>
    </w:p>
    <w:p w:rsidR="008D74FA" w:rsidRDefault="006E0E9E"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00E51740">
        <w:rPr>
          <w:rFonts w:ascii="Times New Roman" w:hAnsi="Times New Roman" w:cs="Times New Roman"/>
          <w:sz w:val="28"/>
          <w:szCs w:val="28"/>
        </w:rPr>
        <w:t xml:space="preserve">все </w:t>
      </w:r>
      <w:r>
        <w:rPr>
          <w:rFonts w:ascii="Times New Roman" w:hAnsi="Times New Roman" w:cs="Times New Roman"/>
          <w:sz w:val="28"/>
          <w:szCs w:val="28"/>
        </w:rPr>
        <w:t>прогнозы</w:t>
      </w:r>
      <w:r w:rsidR="00E51740">
        <w:rPr>
          <w:rFonts w:ascii="Times New Roman" w:hAnsi="Times New Roman" w:cs="Times New Roman"/>
          <w:sz w:val="28"/>
          <w:szCs w:val="28"/>
        </w:rPr>
        <w:t>, которые логично сделать на основе норманнской теории,</w:t>
      </w:r>
      <w:r>
        <w:rPr>
          <w:rFonts w:ascii="Times New Roman" w:hAnsi="Times New Roman" w:cs="Times New Roman"/>
          <w:sz w:val="28"/>
          <w:szCs w:val="28"/>
        </w:rPr>
        <w:t xml:space="preserve"> оказываются</w:t>
      </w:r>
      <w:r w:rsidR="00E51740">
        <w:rPr>
          <w:rFonts w:ascii="Times New Roman" w:hAnsi="Times New Roman" w:cs="Times New Roman"/>
          <w:sz w:val="28"/>
          <w:szCs w:val="28"/>
        </w:rPr>
        <w:t xml:space="preserve">, на наш взгляд, полностью </w:t>
      </w:r>
      <w:r>
        <w:rPr>
          <w:rFonts w:ascii="Times New Roman" w:hAnsi="Times New Roman" w:cs="Times New Roman"/>
          <w:sz w:val="28"/>
          <w:szCs w:val="28"/>
        </w:rPr>
        <w:t>опровергнутыми.</w:t>
      </w:r>
      <w:r w:rsidR="00396E87">
        <w:rPr>
          <w:rFonts w:ascii="Times New Roman" w:hAnsi="Times New Roman" w:cs="Times New Roman"/>
          <w:sz w:val="28"/>
          <w:szCs w:val="28"/>
        </w:rPr>
        <w:t xml:space="preserve"> Напомним, что неподтверждение прогнозов свидетельствует только </w:t>
      </w:r>
      <w:r w:rsidR="00BA64B7">
        <w:rPr>
          <w:rFonts w:ascii="Times New Roman" w:hAnsi="Times New Roman" w:cs="Times New Roman"/>
          <w:sz w:val="28"/>
          <w:szCs w:val="28"/>
        </w:rPr>
        <w:t xml:space="preserve">о </w:t>
      </w:r>
      <w:r w:rsidR="00BA64B7" w:rsidRPr="001359FD">
        <w:rPr>
          <w:rFonts w:ascii="Times New Roman" w:hAnsi="Times New Roman" w:cs="Times New Roman"/>
          <w:i/>
          <w:sz w:val="28"/>
          <w:szCs w:val="28"/>
        </w:rPr>
        <w:t>неправильности</w:t>
      </w:r>
      <w:r w:rsidR="00BA64B7">
        <w:rPr>
          <w:rFonts w:ascii="Times New Roman" w:hAnsi="Times New Roman" w:cs="Times New Roman"/>
          <w:sz w:val="28"/>
          <w:szCs w:val="28"/>
        </w:rPr>
        <w:t xml:space="preserve"> норманнской теории, но говорить о её </w:t>
      </w:r>
      <w:r w:rsidR="00BA64B7" w:rsidRPr="00F2543C">
        <w:rPr>
          <w:rFonts w:ascii="Times New Roman" w:hAnsi="Times New Roman" w:cs="Times New Roman"/>
          <w:i/>
          <w:sz w:val="28"/>
          <w:szCs w:val="28"/>
        </w:rPr>
        <w:t>ненаучности</w:t>
      </w:r>
      <w:r w:rsidR="00BA64B7">
        <w:rPr>
          <w:rFonts w:ascii="Times New Roman" w:hAnsi="Times New Roman" w:cs="Times New Roman"/>
          <w:sz w:val="28"/>
          <w:szCs w:val="28"/>
        </w:rPr>
        <w:t xml:space="preserve"> на данном этапе оснований</w:t>
      </w:r>
      <w:r w:rsidR="00C01463">
        <w:rPr>
          <w:rFonts w:ascii="Times New Roman" w:hAnsi="Times New Roman" w:cs="Times New Roman"/>
          <w:sz w:val="28"/>
          <w:szCs w:val="28"/>
        </w:rPr>
        <w:t xml:space="preserve"> нет</w:t>
      </w:r>
      <w:r w:rsidR="00BA64B7">
        <w:rPr>
          <w:rFonts w:ascii="Times New Roman" w:hAnsi="Times New Roman" w:cs="Times New Roman"/>
          <w:sz w:val="28"/>
          <w:szCs w:val="28"/>
        </w:rPr>
        <w:t xml:space="preserve">. </w:t>
      </w:r>
      <w:r w:rsidR="00C01463">
        <w:rPr>
          <w:rFonts w:ascii="Times New Roman" w:hAnsi="Times New Roman" w:cs="Times New Roman"/>
          <w:sz w:val="28"/>
          <w:szCs w:val="28"/>
        </w:rPr>
        <w:t>О</w:t>
      </w:r>
      <w:r w:rsidR="00DB34AD">
        <w:rPr>
          <w:rFonts w:ascii="Times New Roman" w:hAnsi="Times New Roman" w:cs="Times New Roman"/>
          <w:sz w:val="28"/>
          <w:szCs w:val="28"/>
        </w:rPr>
        <w:t>днако о</w:t>
      </w:r>
      <w:r w:rsidR="00C01463">
        <w:rPr>
          <w:rFonts w:ascii="Times New Roman" w:hAnsi="Times New Roman" w:cs="Times New Roman"/>
          <w:sz w:val="28"/>
          <w:szCs w:val="28"/>
        </w:rPr>
        <w:t xml:space="preserve">ни </w:t>
      </w:r>
      <w:r w:rsidR="007D2972">
        <w:rPr>
          <w:rFonts w:ascii="Times New Roman" w:hAnsi="Times New Roman" w:cs="Times New Roman"/>
          <w:sz w:val="28"/>
          <w:szCs w:val="28"/>
        </w:rPr>
        <w:t>появятся далее</w:t>
      </w:r>
      <w:r w:rsidR="00BA64B7">
        <w:rPr>
          <w:rFonts w:ascii="Times New Roman" w:hAnsi="Times New Roman" w:cs="Times New Roman"/>
          <w:sz w:val="28"/>
          <w:szCs w:val="28"/>
        </w:rPr>
        <w:t>.</w:t>
      </w:r>
    </w:p>
    <w:p w:rsidR="001359FD" w:rsidRDefault="00BA64B7" w:rsidP="008E49F2">
      <w:pPr>
        <w:pStyle w:val="a3"/>
        <w:spacing w:line="360" w:lineRule="auto"/>
        <w:ind w:firstLine="709"/>
        <w:jc w:val="both"/>
        <w:rPr>
          <w:rFonts w:ascii="Times New Roman" w:hAnsi="Times New Roman" w:cs="Times New Roman"/>
          <w:sz w:val="28"/>
          <w:szCs w:val="28"/>
        </w:rPr>
      </w:pPr>
      <w:r w:rsidRPr="00BA64B7">
        <w:rPr>
          <w:rFonts w:ascii="Times New Roman" w:hAnsi="Times New Roman" w:cs="Times New Roman"/>
          <w:b/>
          <w:sz w:val="28"/>
          <w:szCs w:val="28"/>
        </w:rPr>
        <w:t xml:space="preserve">Принципиальная опровергаемость </w:t>
      </w:r>
      <w:r w:rsidR="001311A1">
        <w:rPr>
          <w:rFonts w:ascii="Times New Roman" w:hAnsi="Times New Roman" w:cs="Times New Roman"/>
          <w:b/>
          <w:sz w:val="28"/>
          <w:szCs w:val="28"/>
        </w:rPr>
        <w:t>и принципиальная проверяемость</w:t>
      </w:r>
      <w:r w:rsidR="001311A1">
        <w:rPr>
          <w:rFonts w:ascii="Times New Roman" w:hAnsi="Times New Roman" w:cs="Times New Roman"/>
          <w:sz w:val="28"/>
          <w:szCs w:val="28"/>
        </w:rPr>
        <w:t>.</w:t>
      </w:r>
      <w:r>
        <w:rPr>
          <w:rFonts w:ascii="Times New Roman" w:hAnsi="Times New Roman" w:cs="Times New Roman"/>
          <w:sz w:val="28"/>
          <w:szCs w:val="28"/>
        </w:rPr>
        <w:t xml:space="preserve"> </w:t>
      </w:r>
      <w:r w:rsidR="001311A1">
        <w:rPr>
          <w:rFonts w:ascii="Times New Roman" w:hAnsi="Times New Roman" w:cs="Times New Roman"/>
          <w:sz w:val="28"/>
          <w:szCs w:val="28"/>
        </w:rPr>
        <w:t xml:space="preserve">Научная </w:t>
      </w:r>
      <w:r w:rsidR="00394F06">
        <w:rPr>
          <w:rFonts w:ascii="Times New Roman" w:hAnsi="Times New Roman" w:cs="Times New Roman"/>
          <w:sz w:val="28"/>
          <w:szCs w:val="28"/>
        </w:rPr>
        <w:t>теория должна иметь возможность</w:t>
      </w:r>
      <w:r w:rsidR="001311A1">
        <w:rPr>
          <w:rFonts w:ascii="Times New Roman" w:hAnsi="Times New Roman" w:cs="Times New Roman"/>
          <w:sz w:val="28"/>
          <w:szCs w:val="28"/>
        </w:rPr>
        <w:t xml:space="preserve"> опровержения – </w:t>
      </w:r>
      <w:r>
        <w:rPr>
          <w:rFonts w:ascii="Times New Roman" w:hAnsi="Times New Roman" w:cs="Times New Roman"/>
          <w:sz w:val="28"/>
          <w:szCs w:val="28"/>
        </w:rPr>
        <w:t xml:space="preserve">это ещё </w:t>
      </w:r>
      <w:r w:rsidR="004F25E5">
        <w:rPr>
          <w:rFonts w:ascii="Times New Roman" w:hAnsi="Times New Roman" w:cs="Times New Roman"/>
          <w:sz w:val="28"/>
          <w:szCs w:val="28"/>
        </w:rPr>
        <w:t xml:space="preserve">одно </w:t>
      </w:r>
      <w:r>
        <w:rPr>
          <w:rFonts w:ascii="Times New Roman" w:hAnsi="Times New Roman" w:cs="Times New Roman"/>
          <w:sz w:val="28"/>
          <w:szCs w:val="28"/>
        </w:rPr>
        <w:t>требовани</w:t>
      </w:r>
      <w:r w:rsidR="004F25E5">
        <w:rPr>
          <w:rFonts w:ascii="Times New Roman" w:hAnsi="Times New Roman" w:cs="Times New Roman"/>
          <w:sz w:val="28"/>
          <w:szCs w:val="28"/>
        </w:rPr>
        <w:t>е</w:t>
      </w:r>
      <w:r>
        <w:rPr>
          <w:rFonts w:ascii="Times New Roman" w:hAnsi="Times New Roman" w:cs="Times New Roman"/>
          <w:sz w:val="28"/>
          <w:szCs w:val="28"/>
        </w:rPr>
        <w:t xml:space="preserve"> к научному знанию</w:t>
      </w:r>
      <w:r w:rsidR="004F25E5">
        <w:rPr>
          <w:rFonts w:ascii="Times New Roman" w:hAnsi="Times New Roman" w:cs="Times New Roman"/>
          <w:sz w:val="28"/>
          <w:szCs w:val="28"/>
        </w:rPr>
        <w:t xml:space="preserve"> из перечня</w:t>
      </w:r>
      <w:r>
        <w:rPr>
          <w:rFonts w:ascii="Times New Roman" w:hAnsi="Times New Roman" w:cs="Times New Roman"/>
          <w:sz w:val="28"/>
          <w:szCs w:val="28"/>
        </w:rPr>
        <w:t>, приведён</w:t>
      </w:r>
      <w:r w:rsidR="004F25E5">
        <w:rPr>
          <w:rFonts w:ascii="Times New Roman" w:hAnsi="Times New Roman" w:cs="Times New Roman"/>
          <w:sz w:val="28"/>
          <w:szCs w:val="28"/>
        </w:rPr>
        <w:t>ного</w:t>
      </w:r>
      <w:r>
        <w:rPr>
          <w:rFonts w:ascii="Times New Roman" w:hAnsi="Times New Roman" w:cs="Times New Roman"/>
          <w:sz w:val="28"/>
          <w:szCs w:val="28"/>
        </w:rPr>
        <w:t xml:space="preserve"> ранее</w:t>
      </w:r>
      <w:r w:rsidR="00394F06" w:rsidRPr="00394F06">
        <w:rPr>
          <w:rFonts w:ascii="Times New Roman" w:hAnsi="Times New Roman" w:cs="Times New Roman"/>
          <w:sz w:val="28"/>
          <w:szCs w:val="28"/>
        </w:rPr>
        <w:t>.</w:t>
      </w:r>
      <w:r w:rsidR="004F25E5">
        <w:rPr>
          <w:rFonts w:ascii="Times New Roman" w:hAnsi="Times New Roman" w:cs="Times New Roman"/>
          <w:sz w:val="28"/>
          <w:szCs w:val="28"/>
        </w:rPr>
        <w:t xml:space="preserve"> </w:t>
      </w:r>
      <w:r w:rsidR="00394F06">
        <w:rPr>
          <w:rFonts w:ascii="Times New Roman" w:hAnsi="Times New Roman" w:cs="Times New Roman"/>
          <w:sz w:val="28"/>
          <w:szCs w:val="28"/>
        </w:rPr>
        <w:t>Многим</w:t>
      </w:r>
      <w:r w:rsidR="00281843">
        <w:rPr>
          <w:rFonts w:ascii="Times New Roman" w:hAnsi="Times New Roman" w:cs="Times New Roman"/>
          <w:sz w:val="28"/>
          <w:szCs w:val="28"/>
        </w:rPr>
        <w:t>,</w:t>
      </w:r>
      <w:r w:rsidR="00394F06">
        <w:rPr>
          <w:rFonts w:ascii="Times New Roman" w:hAnsi="Times New Roman" w:cs="Times New Roman"/>
          <w:sz w:val="28"/>
          <w:szCs w:val="28"/>
        </w:rPr>
        <w:t xml:space="preserve"> наверное, </w:t>
      </w:r>
      <w:r w:rsidR="00281843">
        <w:rPr>
          <w:rFonts w:ascii="Times New Roman" w:hAnsi="Times New Roman" w:cs="Times New Roman"/>
          <w:sz w:val="28"/>
          <w:szCs w:val="28"/>
        </w:rPr>
        <w:t>покажется нелогичным</w:t>
      </w:r>
      <w:r w:rsidR="001311A1">
        <w:rPr>
          <w:rFonts w:ascii="Times New Roman" w:hAnsi="Times New Roman" w:cs="Times New Roman"/>
          <w:sz w:val="28"/>
          <w:szCs w:val="28"/>
        </w:rPr>
        <w:t xml:space="preserve"> </w:t>
      </w:r>
      <w:r w:rsidR="00911723">
        <w:rPr>
          <w:rFonts w:ascii="Times New Roman" w:hAnsi="Times New Roman" w:cs="Times New Roman"/>
          <w:sz w:val="28"/>
          <w:szCs w:val="28"/>
        </w:rPr>
        <w:t>то</w:t>
      </w:r>
      <w:r w:rsidR="00AB7161">
        <w:rPr>
          <w:rFonts w:ascii="Times New Roman" w:hAnsi="Times New Roman" w:cs="Times New Roman"/>
          <w:sz w:val="28"/>
          <w:szCs w:val="28"/>
        </w:rPr>
        <w:t xml:space="preserve">, </w:t>
      </w:r>
      <w:r w:rsidR="00911723">
        <w:rPr>
          <w:rFonts w:ascii="Times New Roman" w:hAnsi="Times New Roman" w:cs="Times New Roman"/>
          <w:sz w:val="28"/>
          <w:szCs w:val="28"/>
        </w:rPr>
        <w:t>что сама</w:t>
      </w:r>
      <w:r w:rsidR="00AB7161">
        <w:rPr>
          <w:rFonts w:ascii="Times New Roman" w:hAnsi="Times New Roman" w:cs="Times New Roman"/>
          <w:sz w:val="28"/>
          <w:szCs w:val="28"/>
        </w:rPr>
        <w:t xml:space="preserve"> возможность опровержения теории явля</w:t>
      </w:r>
      <w:r w:rsidR="00911723">
        <w:rPr>
          <w:rFonts w:ascii="Times New Roman" w:hAnsi="Times New Roman" w:cs="Times New Roman"/>
          <w:sz w:val="28"/>
          <w:szCs w:val="28"/>
        </w:rPr>
        <w:t>е</w:t>
      </w:r>
      <w:r w:rsidR="00AB7161">
        <w:rPr>
          <w:rFonts w:ascii="Times New Roman" w:hAnsi="Times New Roman" w:cs="Times New Roman"/>
          <w:sz w:val="28"/>
          <w:szCs w:val="28"/>
        </w:rPr>
        <w:t xml:space="preserve">тся показателем её научности, поэтому </w:t>
      </w:r>
      <w:r w:rsidR="007D2972">
        <w:rPr>
          <w:rFonts w:ascii="Times New Roman" w:hAnsi="Times New Roman" w:cs="Times New Roman"/>
          <w:sz w:val="28"/>
          <w:szCs w:val="28"/>
        </w:rPr>
        <w:t xml:space="preserve">надо </w:t>
      </w:r>
      <w:r w:rsidR="00AB7161">
        <w:rPr>
          <w:rFonts w:ascii="Times New Roman" w:hAnsi="Times New Roman" w:cs="Times New Roman"/>
          <w:sz w:val="28"/>
          <w:szCs w:val="28"/>
        </w:rPr>
        <w:t>поясни</w:t>
      </w:r>
      <w:r w:rsidR="007D2972">
        <w:rPr>
          <w:rFonts w:ascii="Times New Roman" w:hAnsi="Times New Roman" w:cs="Times New Roman"/>
          <w:sz w:val="28"/>
          <w:szCs w:val="28"/>
        </w:rPr>
        <w:t>ть</w:t>
      </w:r>
      <w:r w:rsidR="00AB7161">
        <w:rPr>
          <w:rFonts w:ascii="Times New Roman" w:hAnsi="Times New Roman" w:cs="Times New Roman"/>
          <w:sz w:val="28"/>
          <w:szCs w:val="28"/>
        </w:rPr>
        <w:t>.</w:t>
      </w:r>
      <w:r w:rsidR="00AD2428">
        <w:rPr>
          <w:rFonts w:ascii="Times New Roman" w:hAnsi="Times New Roman" w:cs="Times New Roman"/>
          <w:sz w:val="28"/>
          <w:szCs w:val="28"/>
        </w:rPr>
        <w:t xml:space="preserve"> </w:t>
      </w:r>
      <w:r w:rsidR="00AA5C8E">
        <w:rPr>
          <w:rFonts w:ascii="Times New Roman" w:hAnsi="Times New Roman" w:cs="Times New Roman"/>
          <w:sz w:val="28"/>
          <w:szCs w:val="28"/>
        </w:rPr>
        <w:t>Как у</w:t>
      </w:r>
      <w:r w:rsidR="001359FD">
        <w:rPr>
          <w:rFonts w:ascii="Times New Roman" w:hAnsi="Times New Roman" w:cs="Times New Roman"/>
          <w:sz w:val="28"/>
          <w:szCs w:val="28"/>
        </w:rPr>
        <w:t xml:space="preserve">же было сказано, при выдвижении научного прогноза установка исследователя должна быть </w:t>
      </w:r>
      <w:r w:rsidR="00911723">
        <w:rPr>
          <w:rFonts w:ascii="Times New Roman" w:hAnsi="Times New Roman" w:cs="Times New Roman"/>
          <w:sz w:val="28"/>
          <w:szCs w:val="28"/>
        </w:rPr>
        <w:t>следующей</w:t>
      </w:r>
      <w:r w:rsidR="001359FD">
        <w:rPr>
          <w:rFonts w:ascii="Times New Roman" w:hAnsi="Times New Roman" w:cs="Times New Roman"/>
          <w:sz w:val="28"/>
          <w:szCs w:val="28"/>
        </w:rPr>
        <w:t xml:space="preserve">: если прогноз сбудется – </w:t>
      </w:r>
      <w:r w:rsidR="00F2543C">
        <w:rPr>
          <w:rFonts w:ascii="Times New Roman" w:hAnsi="Times New Roman" w:cs="Times New Roman"/>
          <w:sz w:val="28"/>
          <w:szCs w:val="28"/>
        </w:rPr>
        <w:t xml:space="preserve">то </w:t>
      </w:r>
      <w:r w:rsidR="001359FD">
        <w:rPr>
          <w:rFonts w:ascii="Times New Roman" w:hAnsi="Times New Roman" w:cs="Times New Roman"/>
          <w:sz w:val="28"/>
          <w:szCs w:val="28"/>
        </w:rPr>
        <w:t xml:space="preserve">теория верна, если не сбудется – то неверна. </w:t>
      </w:r>
      <w:r w:rsidR="00F2543C">
        <w:rPr>
          <w:rFonts w:ascii="Times New Roman" w:hAnsi="Times New Roman" w:cs="Times New Roman"/>
          <w:sz w:val="28"/>
          <w:szCs w:val="28"/>
        </w:rPr>
        <w:t>Реальная возможность опровержения теории, заложенная в прогнозе</w:t>
      </w:r>
      <w:r w:rsidR="004F25E5">
        <w:rPr>
          <w:rFonts w:ascii="Times New Roman" w:hAnsi="Times New Roman" w:cs="Times New Roman"/>
          <w:sz w:val="28"/>
          <w:szCs w:val="28"/>
        </w:rPr>
        <w:t xml:space="preserve"> –</w:t>
      </w:r>
      <w:r w:rsidR="003130B0">
        <w:rPr>
          <w:rFonts w:ascii="Times New Roman" w:hAnsi="Times New Roman" w:cs="Times New Roman"/>
          <w:sz w:val="28"/>
          <w:szCs w:val="28"/>
        </w:rPr>
        <w:t xml:space="preserve"> </w:t>
      </w:r>
      <w:r w:rsidR="004F25E5">
        <w:rPr>
          <w:rFonts w:ascii="Times New Roman" w:hAnsi="Times New Roman" w:cs="Times New Roman"/>
          <w:sz w:val="28"/>
          <w:szCs w:val="28"/>
        </w:rPr>
        <w:t>э</w:t>
      </w:r>
      <w:r w:rsidR="003130B0">
        <w:rPr>
          <w:rFonts w:ascii="Times New Roman" w:hAnsi="Times New Roman" w:cs="Times New Roman"/>
          <w:sz w:val="28"/>
          <w:szCs w:val="28"/>
        </w:rPr>
        <w:t>то и есть принципиальная опровергаемость</w:t>
      </w:r>
      <w:r w:rsidR="00544B41">
        <w:rPr>
          <w:rFonts w:ascii="Times New Roman" w:hAnsi="Times New Roman" w:cs="Times New Roman"/>
          <w:sz w:val="28"/>
          <w:szCs w:val="28"/>
        </w:rPr>
        <w:t xml:space="preserve"> теории</w:t>
      </w:r>
      <w:r w:rsidR="003130B0">
        <w:rPr>
          <w:rFonts w:ascii="Times New Roman" w:hAnsi="Times New Roman" w:cs="Times New Roman"/>
          <w:sz w:val="28"/>
          <w:szCs w:val="28"/>
        </w:rPr>
        <w:t>. В отличие от научных теорий, лженаука никогда не допус</w:t>
      </w:r>
      <w:r w:rsidR="00B8734E">
        <w:rPr>
          <w:rFonts w:ascii="Times New Roman" w:hAnsi="Times New Roman" w:cs="Times New Roman"/>
          <w:sz w:val="28"/>
          <w:szCs w:val="28"/>
        </w:rPr>
        <w:t>ти</w:t>
      </w:r>
      <w:r w:rsidR="003130B0">
        <w:rPr>
          <w:rFonts w:ascii="Times New Roman" w:hAnsi="Times New Roman" w:cs="Times New Roman"/>
          <w:sz w:val="28"/>
          <w:szCs w:val="28"/>
        </w:rPr>
        <w:t>т возможности своего опровержения</w:t>
      </w:r>
      <w:r w:rsidR="005162C4">
        <w:rPr>
          <w:rFonts w:ascii="Times New Roman" w:hAnsi="Times New Roman" w:cs="Times New Roman"/>
          <w:sz w:val="28"/>
          <w:szCs w:val="28"/>
        </w:rPr>
        <w:t xml:space="preserve"> (при этом декларировать её адепты могут что угодно)</w:t>
      </w:r>
      <w:r w:rsidR="003130B0">
        <w:rPr>
          <w:rFonts w:ascii="Times New Roman" w:hAnsi="Times New Roman" w:cs="Times New Roman"/>
          <w:sz w:val="28"/>
          <w:szCs w:val="28"/>
        </w:rPr>
        <w:t xml:space="preserve">. </w:t>
      </w:r>
      <w:r w:rsidR="00544B41">
        <w:rPr>
          <w:rFonts w:ascii="Times New Roman" w:hAnsi="Times New Roman" w:cs="Times New Roman"/>
          <w:sz w:val="28"/>
          <w:szCs w:val="28"/>
        </w:rPr>
        <w:t xml:space="preserve">Если </w:t>
      </w:r>
      <w:r w:rsidR="004D1BCD">
        <w:rPr>
          <w:rFonts w:ascii="Times New Roman" w:hAnsi="Times New Roman" w:cs="Times New Roman"/>
          <w:sz w:val="28"/>
          <w:szCs w:val="28"/>
        </w:rPr>
        <w:t>прогнозы не подтверждаются, то лженау</w:t>
      </w:r>
      <w:r w:rsidR="00AD2428">
        <w:rPr>
          <w:rFonts w:ascii="Times New Roman" w:hAnsi="Times New Roman" w:cs="Times New Roman"/>
          <w:sz w:val="28"/>
          <w:szCs w:val="28"/>
        </w:rPr>
        <w:t>к</w:t>
      </w:r>
      <w:r w:rsidR="004D1BCD">
        <w:rPr>
          <w:rFonts w:ascii="Times New Roman" w:hAnsi="Times New Roman" w:cs="Times New Roman"/>
          <w:sz w:val="28"/>
          <w:szCs w:val="28"/>
        </w:rPr>
        <w:t>а отк</w:t>
      </w:r>
      <w:r w:rsidR="00C96129">
        <w:rPr>
          <w:rFonts w:ascii="Times New Roman" w:hAnsi="Times New Roman" w:cs="Times New Roman"/>
          <w:sz w:val="28"/>
          <w:szCs w:val="28"/>
        </w:rPr>
        <w:t xml:space="preserve">азывается это принять и начинает </w:t>
      </w:r>
      <w:r w:rsidR="00AD2428">
        <w:rPr>
          <w:rFonts w:ascii="Times New Roman" w:hAnsi="Times New Roman" w:cs="Times New Roman"/>
          <w:sz w:val="28"/>
          <w:szCs w:val="28"/>
        </w:rPr>
        <w:t>либо игнорировать факт</w:t>
      </w:r>
      <w:r w:rsidR="00544B41">
        <w:rPr>
          <w:rFonts w:ascii="Times New Roman" w:hAnsi="Times New Roman" w:cs="Times New Roman"/>
          <w:sz w:val="28"/>
          <w:szCs w:val="28"/>
        </w:rPr>
        <w:t>ы</w:t>
      </w:r>
      <w:r w:rsidR="00AD2428">
        <w:rPr>
          <w:rFonts w:ascii="Times New Roman" w:hAnsi="Times New Roman" w:cs="Times New Roman"/>
          <w:sz w:val="28"/>
          <w:szCs w:val="28"/>
        </w:rPr>
        <w:t xml:space="preserve">, либо </w:t>
      </w:r>
      <w:r w:rsidR="00C96129">
        <w:rPr>
          <w:rFonts w:ascii="Times New Roman" w:hAnsi="Times New Roman" w:cs="Times New Roman"/>
          <w:sz w:val="28"/>
          <w:szCs w:val="28"/>
        </w:rPr>
        <w:t>подстраива</w:t>
      </w:r>
      <w:r w:rsidR="00AD2428">
        <w:rPr>
          <w:rFonts w:ascii="Times New Roman" w:hAnsi="Times New Roman" w:cs="Times New Roman"/>
          <w:sz w:val="28"/>
          <w:szCs w:val="28"/>
        </w:rPr>
        <w:t>ться</w:t>
      </w:r>
      <w:r w:rsidR="00C96129">
        <w:rPr>
          <w:rFonts w:ascii="Times New Roman" w:hAnsi="Times New Roman" w:cs="Times New Roman"/>
          <w:sz w:val="28"/>
          <w:szCs w:val="28"/>
        </w:rPr>
        <w:t xml:space="preserve"> под </w:t>
      </w:r>
      <w:r w:rsidR="00AD2428">
        <w:rPr>
          <w:rFonts w:ascii="Times New Roman" w:hAnsi="Times New Roman" w:cs="Times New Roman"/>
          <w:sz w:val="28"/>
          <w:szCs w:val="28"/>
        </w:rPr>
        <w:t>н</w:t>
      </w:r>
      <w:r w:rsidR="00C96129">
        <w:rPr>
          <w:rFonts w:ascii="Times New Roman" w:hAnsi="Times New Roman" w:cs="Times New Roman"/>
          <w:sz w:val="28"/>
          <w:szCs w:val="28"/>
        </w:rPr>
        <w:t>и</w:t>
      </w:r>
      <w:r w:rsidR="00AD2428">
        <w:rPr>
          <w:rFonts w:ascii="Times New Roman" w:hAnsi="Times New Roman" w:cs="Times New Roman"/>
          <w:sz w:val="28"/>
          <w:szCs w:val="28"/>
        </w:rPr>
        <w:t xml:space="preserve">х, </w:t>
      </w:r>
      <w:r w:rsidR="00544B41">
        <w:rPr>
          <w:rFonts w:ascii="Times New Roman" w:hAnsi="Times New Roman" w:cs="Times New Roman"/>
          <w:sz w:val="28"/>
          <w:szCs w:val="28"/>
        </w:rPr>
        <w:t>изменяя теорию и подгоняя её под факты, п</w:t>
      </w:r>
      <w:r w:rsidR="00AD2428">
        <w:rPr>
          <w:rFonts w:ascii="Times New Roman" w:hAnsi="Times New Roman" w:cs="Times New Roman"/>
          <w:sz w:val="28"/>
          <w:szCs w:val="28"/>
        </w:rPr>
        <w:t xml:space="preserve">ричём </w:t>
      </w:r>
      <w:r w:rsidR="00544B41">
        <w:rPr>
          <w:rFonts w:ascii="Times New Roman" w:hAnsi="Times New Roman" w:cs="Times New Roman"/>
          <w:sz w:val="28"/>
          <w:szCs w:val="28"/>
        </w:rPr>
        <w:t>вносимые</w:t>
      </w:r>
      <w:r w:rsidR="00C96129">
        <w:rPr>
          <w:rFonts w:ascii="Times New Roman" w:hAnsi="Times New Roman" w:cs="Times New Roman"/>
          <w:sz w:val="28"/>
          <w:szCs w:val="28"/>
        </w:rPr>
        <w:t xml:space="preserve"> </w:t>
      </w:r>
      <w:r w:rsidR="005162C4">
        <w:rPr>
          <w:rFonts w:ascii="Times New Roman" w:hAnsi="Times New Roman" w:cs="Times New Roman"/>
          <w:sz w:val="28"/>
          <w:szCs w:val="28"/>
        </w:rPr>
        <w:t xml:space="preserve">в теорию </w:t>
      </w:r>
      <w:r w:rsidR="00C96129">
        <w:rPr>
          <w:rFonts w:ascii="Times New Roman" w:hAnsi="Times New Roman" w:cs="Times New Roman"/>
          <w:sz w:val="28"/>
          <w:szCs w:val="28"/>
        </w:rPr>
        <w:t xml:space="preserve">изменения </w:t>
      </w:r>
      <w:r w:rsidR="00AD2428">
        <w:rPr>
          <w:rFonts w:ascii="Times New Roman" w:hAnsi="Times New Roman" w:cs="Times New Roman"/>
          <w:sz w:val="28"/>
          <w:szCs w:val="28"/>
        </w:rPr>
        <w:t>обычно</w:t>
      </w:r>
      <w:r w:rsidR="00C96129">
        <w:rPr>
          <w:rFonts w:ascii="Times New Roman" w:hAnsi="Times New Roman" w:cs="Times New Roman"/>
          <w:sz w:val="28"/>
          <w:szCs w:val="28"/>
        </w:rPr>
        <w:t xml:space="preserve"> нос</w:t>
      </w:r>
      <w:r w:rsidR="00AD2428">
        <w:rPr>
          <w:rFonts w:ascii="Times New Roman" w:hAnsi="Times New Roman" w:cs="Times New Roman"/>
          <w:sz w:val="28"/>
          <w:szCs w:val="28"/>
        </w:rPr>
        <w:t>я</w:t>
      </w:r>
      <w:r w:rsidR="00C96129">
        <w:rPr>
          <w:rFonts w:ascii="Times New Roman" w:hAnsi="Times New Roman" w:cs="Times New Roman"/>
          <w:sz w:val="28"/>
          <w:szCs w:val="28"/>
        </w:rPr>
        <w:t>т непроверяемый характер.</w:t>
      </w:r>
      <w:r w:rsidR="00AA5C8E">
        <w:rPr>
          <w:rFonts w:ascii="Times New Roman" w:hAnsi="Times New Roman" w:cs="Times New Roman"/>
          <w:sz w:val="28"/>
          <w:szCs w:val="28"/>
        </w:rPr>
        <w:t xml:space="preserve"> </w:t>
      </w:r>
      <w:r w:rsidR="00F2543C">
        <w:rPr>
          <w:rFonts w:ascii="Times New Roman" w:hAnsi="Times New Roman" w:cs="Times New Roman"/>
          <w:sz w:val="28"/>
          <w:szCs w:val="28"/>
        </w:rPr>
        <w:t>Норманизм (во всех своих проявлениях) является этому ярким примером, рассмотрим его подробнее</w:t>
      </w:r>
      <w:r w:rsidR="00AA5C8E">
        <w:rPr>
          <w:rFonts w:ascii="Times New Roman" w:hAnsi="Times New Roman" w:cs="Times New Roman"/>
          <w:sz w:val="28"/>
          <w:szCs w:val="28"/>
        </w:rPr>
        <w:t>.</w:t>
      </w:r>
    </w:p>
    <w:p w:rsidR="00562C95" w:rsidRDefault="00594295"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норманистические прогнозы не </w:t>
      </w:r>
      <w:r w:rsidR="005162C4">
        <w:rPr>
          <w:rFonts w:ascii="Times New Roman" w:hAnsi="Times New Roman" w:cs="Times New Roman"/>
          <w:sz w:val="28"/>
          <w:szCs w:val="28"/>
        </w:rPr>
        <w:t>подтвержд</w:t>
      </w:r>
      <w:r w:rsidR="00DD6D9B">
        <w:rPr>
          <w:rFonts w:ascii="Times New Roman" w:hAnsi="Times New Roman" w:cs="Times New Roman"/>
          <w:sz w:val="28"/>
          <w:szCs w:val="28"/>
        </w:rPr>
        <w:t>аются</w:t>
      </w:r>
      <w:r>
        <w:rPr>
          <w:rFonts w:ascii="Times New Roman" w:hAnsi="Times New Roman" w:cs="Times New Roman"/>
          <w:sz w:val="28"/>
          <w:szCs w:val="28"/>
        </w:rPr>
        <w:t xml:space="preserve">. </w:t>
      </w:r>
      <w:r w:rsidR="008F736D">
        <w:rPr>
          <w:rFonts w:ascii="Times New Roman" w:hAnsi="Times New Roman" w:cs="Times New Roman"/>
          <w:sz w:val="28"/>
          <w:szCs w:val="28"/>
        </w:rPr>
        <w:t>Норманисты объясняют это тем</w:t>
      </w:r>
      <w:r>
        <w:rPr>
          <w:rFonts w:ascii="Times New Roman" w:hAnsi="Times New Roman" w:cs="Times New Roman"/>
          <w:sz w:val="28"/>
          <w:szCs w:val="28"/>
        </w:rPr>
        <w:t>, что скандинавы на Руси очень быстро ассимилировались</w:t>
      </w:r>
      <w:r w:rsidR="00544B41">
        <w:rPr>
          <w:rFonts w:ascii="Times New Roman" w:hAnsi="Times New Roman" w:cs="Times New Roman"/>
          <w:sz w:val="28"/>
          <w:szCs w:val="28"/>
        </w:rPr>
        <w:t xml:space="preserve">, поэтому и следов их </w:t>
      </w:r>
      <w:r w:rsidR="00DD6D9B">
        <w:rPr>
          <w:rFonts w:ascii="Times New Roman" w:hAnsi="Times New Roman" w:cs="Times New Roman"/>
          <w:sz w:val="28"/>
          <w:szCs w:val="28"/>
        </w:rPr>
        <w:t xml:space="preserve">здесь </w:t>
      </w:r>
      <w:r w:rsidR="00544B41">
        <w:rPr>
          <w:rFonts w:ascii="Times New Roman" w:hAnsi="Times New Roman" w:cs="Times New Roman"/>
          <w:sz w:val="28"/>
          <w:szCs w:val="28"/>
        </w:rPr>
        <w:t>не осталось</w:t>
      </w:r>
      <w:r w:rsidR="008F736D">
        <w:rPr>
          <w:rFonts w:ascii="Times New Roman" w:hAnsi="Times New Roman" w:cs="Times New Roman"/>
          <w:sz w:val="28"/>
          <w:szCs w:val="28"/>
        </w:rPr>
        <w:t xml:space="preserve">. Однако проверить такие заявления нет никакой возможности, </w:t>
      </w:r>
      <w:r w:rsidR="00B77592">
        <w:rPr>
          <w:rFonts w:ascii="Times New Roman" w:hAnsi="Times New Roman" w:cs="Times New Roman"/>
          <w:sz w:val="28"/>
          <w:szCs w:val="28"/>
        </w:rPr>
        <w:t>поэтому</w:t>
      </w:r>
      <w:r w:rsidR="008F736D">
        <w:rPr>
          <w:rFonts w:ascii="Times New Roman" w:hAnsi="Times New Roman" w:cs="Times New Roman"/>
          <w:sz w:val="28"/>
          <w:szCs w:val="28"/>
        </w:rPr>
        <w:t xml:space="preserve"> они по определению ненаучны. </w:t>
      </w:r>
      <w:r w:rsidR="00911723">
        <w:rPr>
          <w:rFonts w:ascii="Times New Roman" w:hAnsi="Times New Roman" w:cs="Times New Roman"/>
          <w:sz w:val="28"/>
          <w:szCs w:val="28"/>
        </w:rPr>
        <w:t>Более того, они противоречат тем фактам, которые мы знаем о скандинавах</w:t>
      </w:r>
      <w:r w:rsidR="00544B41">
        <w:rPr>
          <w:rFonts w:ascii="Times New Roman" w:hAnsi="Times New Roman" w:cs="Times New Roman"/>
          <w:sz w:val="28"/>
          <w:szCs w:val="28"/>
        </w:rPr>
        <w:t xml:space="preserve"> </w:t>
      </w:r>
      <w:r w:rsidR="00911723">
        <w:rPr>
          <w:rFonts w:ascii="Times New Roman" w:hAnsi="Times New Roman" w:cs="Times New Roman"/>
          <w:sz w:val="28"/>
          <w:szCs w:val="28"/>
        </w:rPr>
        <w:t xml:space="preserve">в Нормандии и </w:t>
      </w:r>
      <w:r w:rsidR="00290011">
        <w:rPr>
          <w:rFonts w:ascii="Times New Roman" w:hAnsi="Times New Roman" w:cs="Times New Roman"/>
          <w:sz w:val="28"/>
          <w:szCs w:val="28"/>
        </w:rPr>
        <w:t>в Англии</w:t>
      </w:r>
      <w:r w:rsidR="00911723">
        <w:rPr>
          <w:rFonts w:ascii="Times New Roman" w:hAnsi="Times New Roman" w:cs="Times New Roman"/>
          <w:sz w:val="28"/>
          <w:szCs w:val="28"/>
        </w:rPr>
        <w:t>: ассимиляция там, разумеется, происходила, но не до такой степени, чтобы скандинавские переселенцы полностью и без следа растворились среди местного населения всего за несколько десятилетий.</w:t>
      </w:r>
      <w:r w:rsidR="00544B41">
        <w:rPr>
          <w:rFonts w:ascii="Times New Roman" w:hAnsi="Times New Roman" w:cs="Times New Roman"/>
          <w:sz w:val="28"/>
          <w:szCs w:val="28"/>
        </w:rPr>
        <w:t xml:space="preserve"> </w:t>
      </w:r>
      <w:r w:rsidR="00DD6D9B">
        <w:rPr>
          <w:rFonts w:ascii="Times New Roman" w:hAnsi="Times New Roman" w:cs="Times New Roman"/>
          <w:sz w:val="28"/>
          <w:szCs w:val="28"/>
        </w:rPr>
        <w:t xml:space="preserve">И </w:t>
      </w:r>
      <w:r w:rsidR="00F2543C">
        <w:rPr>
          <w:rFonts w:ascii="Times New Roman" w:hAnsi="Times New Roman" w:cs="Times New Roman"/>
          <w:sz w:val="28"/>
          <w:szCs w:val="28"/>
        </w:rPr>
        <w:t xml:space="preserve">почему такая бурная деятельность </w:t>
      </w:r>
      <w:r w:rsidR="003754FD">
        <w:rPr>
          <w:rFonts w:ascii="Times New Roman" w:hAnsi="Times New Roman" w:cs="Times New Roman"/>
          <w:sz w:val="28"/>
          <w:szCs w:val="28"/>
        </w:rPr>
        <w:t xml:space="preserve">норманнов </w:t>
      </w:r>
      <w:r w:rsidR="00F2543C">
        <w:rPr>
          <w:rFonts w:ascii="Times New Roman" w:hAnsi="Times New Roman" w:cs="Times New Roman"/>
          <w:sz w:val="28"/>
          <w:szCs w:val="28"/>
        </w:rPr>
        <w:t xml:space="preserve">на Руси не </w:t>
      </w:r>
      <w:r w:rsidR="00CE2EC4">
        <w:rPr>
          <w:rFonts w:ascii="Times New Roman" w:hAnsi="Times New Roman" w:cs="Times New Roman"/>
          <w:sz w:val="28"/>
          <w:szCs w:val="28"/>
        </w:rPr>
        <w:t xml:space="preserve">была </w:t>
      </w:r>
      <w:r w:rsidR="00F2543C">
        <w:rPr>
          <w:rFonts w:ascii="Times New Roman" w:hAnsi="Times New Roman" w:cs="Times New Roman"/>
          <w:sz w:val="28"/>
          <w:szCs w:val="28"/>
        </w:rPr>
        <w:t xml:space="preserve">отражена в сагах? </w:t>
      </w:r>
      <w:r w:rsidR="003754FD">
        <w:rPr>
          <w:rFonts w:ascii="Times New Roman" w:hAnsi="Times New Roman" w:cs="Times New Roman"/>
          <w:sz w:val="28"/>
          <w:szCs w:val="28"/>
        </w:rPr>
        <w:t>Почему среди «скандинавских» имён, представленных в летописи, нет самых распространённых (суд</w:t>
      </w:r>
      <w:r w:rsidR="00DD6D9B">
        <w:rPr>
          <w:rFonts w:ascii="Times New Roman" w:hAnsi="Times New Roman" w:cs="Times New Roman"/>
          <w:sz w:val="28"/>
          <w:szCs w:val="28"/>
        </w:rPr>
        <w:t>я</w:t>
      </w:r>
      <w:r w:rsidR="003754FD">
        <w:rPr>
          <w:rFonts w:ascii="Times New Roman" w:hAnsi="Times New Roman" w:cs="Times New Roman"/>
          <w:sz w:val="28"/>
          <w:szCs w:val="28"/>
        </w:rPr>
        <w:t xml:space="preserve"> по сагам – это Олаф, Харольд и ещё несколько)? </w:t>
      </w:r>
      <w:r w:rsidR="00AD3D36">
        <w:rPr>
          <w:rFonts w:ascii="Times New Roman" w:hAnsi="Times New Roman" w:cs="Times New Roman"/>
          <w:sz w:val="28"/>
          <w:szCs w:val="28"/>
        </w:rPr>
        <w:t>Таких вопросов можно задать множество</w:t>
      </w:r>
      <w:r w:rsidR="006630B9">
        <w:rPr>
          <w:rFonts w:ascii="Times New Roman" w:hAnsi="Times New Roman" w:cs="Times New Roman"/>
          <w:sz w:val="28"/>
          <w:szCs w:val="28"/>
        </w:rPr>
        <w:t>.</w:t>
      </w:r>
      <w:r w:rsidR="00AD3D36">
        <w:rPr>
          <w:rFonts w:ascii="Times New Roman" w:hAnsi="Times New Roman" w:cs="Times New Roman"/>
          <w:sz w:val="28"/>
          <w:szCs w:val="28"/>
        </w:rPr>
        <w:t xml:space="preserve"> </w:t>
      </w:r>
      <w:r w:rsidR="00DD6D9B">
        <w:rPr>
          <w:rFonts w:ascii="Times New Roman" w:hAnsi="Times New Roman" w:cs="Times New Roman"/>
          <w:sz w:val="28"/>
          <w:szCs w:val="28"/>
        </w:rPr>
        <w:t>И н</w:t>
      </w:r>
      <w:r w:rsidR="00AD3D36">
        <w:rPr>
          <w:rFonts w:ascii="Times New Roman" w:hAnsi="Times New Roman" w:cs="Times New Roman"/>
          <w:sz w:val="28"/>
          <w:szCs w:val="28"/>
        </w:rPr>
        <w:t>орманисты на вс</w:t>
      </w:r>
      <w:r w:rsidR="00DD3533">
        <w:rPr>
          <w:rFonts w:ascii="Times New Roman" w:hAnsi="Times New Roman" w:cs="Times New Roman"/>
          <w:sz w:val="28"/>
          <w:szCs w:val="28"/>
        </w:rPr>
        <w:t>ё</w:t>
      </w:r>
      <w:r w:rsidR="00AD3D36">
        <w:rPr>
          <w:rFonts w:ascii="Times New Roman" w:hAnsi="Times New Roman" w:cs="Times New Roman"/>
          <w:sz w:val="28"/>
          <w:szCs w:val="28"/>
        </w:rPr>
        <w:t xml:space="preserve"> дадут ответ. Непроверяемый, разумеется. </w:t>
      </w:r>
      <w:r w:rsidR="00BF4FA3">
        <w:rPr>
          <w:rFonts w:ascii="Times New Roman" w:hAnsi="Times New Roman" w:cs="Times New Roman"/>
          <w:sz w:val="28"/>
          <w:szCs w:val="28"/>
        </w:rPr>
        <w:t>Таким образом н</w:t>
      </w:r>
      <w:r w:rsidR="00562C95">
        <w:rPr>
          <w:rFonts w:ascii="Times New Roman" w:hAnsi="Times New Roman" w:cs="Times New Roman"/>
          <w:sz w:val="28"/>
          <w:szCs w:val="28"/>
        </w:rPr>
        <w:t xml:space="preserve">орманисты спасают свою теорию, но делают её при этом неопровергаемой, </w:t>
      </w:r>
      <w:r w:rsidR="00544B41">
        <w:rPr>
          <w:rFonts w:ascii="Times New Roman" w:hAnsi="Times New Roman" w:cs="Times New Roman"/>
          <w:sz w:val="28"/>
          <w:szCs w:val="28"/>
        </w:rPr>
        <w:t>т.е.</w:t>
      </w:r>
      <w:r w:rsidR="00562C95">
        <w:rPr>
          <w:rFonts w:ascii="Times New Roman" w:hAnsi="Times New Roman" w:cs="Times New Roman"/>
          <w:sz w:val="28"/>
          <w:szCs w:val="28"/>
        </w:rPr>
        <w:t xml:space="preserve"> ненаучной. </w:t>
      </w:r>
      <w:r w:rsidR="00A65C7F">
        <w:rPr>
          <w:rFonts w:ascii="Times New Roman" w:hAnsi="Times New Roman" w:cs="Times New Roman"/>
          <w:sz w:val="28"/>
          <w:szCs w:val="28"/>
        </w:rPr>
        <w:t>Многие считают неопровергаемость теории показател</w:t>
      </w:r>
      <w:r w:rsidR="00544B41">
        <w:rPr>
          <w:rFonts w:ascii="Times New Roman" w:hAnsi="Times New Roman" w:cs="Times New Roman"/>
          <w:sz w:val="28"/>
          <w:szCs w:val="28"/>
        </w:rPr>
        <w:t>ем</w:t>
      </w:r>
      <w:r w:rsidR="00A65C7F">
        <w:rPr>
          <w:rFonts w:ascii="Times New Roman" w:hAnsi="Times New Roman" w:cs="Times New Roman"/>
          <w:sz w:val="28"/>
          <w:szCs w:val="28"/>
        </w:rPr>
        <w:t xml:space="preserve"> её жизнеспособности. Это так, но только в случае, если её пытались опровергнуть с помощью научных прогнозов и не смогли. А </w:t>
      </w:r>
      <w:r w:rsidR="00A65C7F" w:rsidRPr="00A65C7F">
        <w:rPr>
          <w:rFonts w:ascii="Times New Roman" w:hAnsi="Times New Roman" w:cs="Times New Roman"/>
          <w:i/>
          <w:sz w:val="28"/>
          <w:szCs w:val="28"/>
        </w:rPr>
        <w:t>принципиальная</w:t>
      </w:r>
      <w:r w:rsidR="00A65C7F">
        <w:rPr>
          <w:rFonts w:ascii="Times New Roman" w:hAnsi="Times New Roman" w:cs="Times New Roman"/>
          <w:sz w:val="28"/>
          <w:szCs w:val="28"/>
        </w:rPr>
        <w:t xml:space="preserve"> неопровергаемость, т.е. когда теорию </w:t>
      </w:r>
      <w:r w:rsidR="006630B9">
        <w:rPr>
          <w:rFonts w:ascii="Times New Roman" w:hAnsi="Times New Roman" w:cs="Times New Roman"/>
          <w:sz w:val="28"/>
          <w:szCs w:val="28"/>
        </w:rPr>
        <w:t>невозможно</w:t>
      </w:r>
      <w:r w:rsidR="00A65C7F">
        <w:rPr>
          <w:rFonts w:ascii="Times New Roman" w:hAnsi="Times New Roman" w:cs="Times New Roman"/>
          <w:sz w:val="28"/>
          <w:szCs w:val="28"/>
        </w:rPr>
        <w:t xml:space="preserve"> опровергнуть никаким мыслимым образом – это прямой показатель её лженаучности. И норманнская теория демонстрирует именно такую </w:t>
      </w:r>
      <w:r w:rsidR="00A65C7F" w:rsidRPr="00046F2E">
        <w:rPr>
          <w:rFonts w:ascii="Times New Roman" w:hAnsi="Times New Roman" w:cs="Times New Roman"/>
          <w:sz w:val="28"/>
          <w:szCs w:val="28"/>
        </w:rPr>
        <w:t xml:space="preserve">принципиальную </w:t>
      </w:r>
      <w:r w:rsidR="00A65C7F">
        <w:rPr>
          <w:rFonts w:ascii="Times New Roman" w:hAnsi="Times New Roman" w:cs="Times New Roman"/>
          <w:sz w:val="28"/>
          <w:szCs w:val="28"/>
        </w:rPr>
        <w:t>неопровергаемость.</w:t>
      </w:r>
    </w:p>
    <w:p w:rsidR="00437A2E" w:rsidRDefault="00DD6D9B"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Другие</w:t>
      </w:r>
      <w:r w:rsidR="005A314F">
        <w:rPr>
          <w:rFonts w:ascii="Times New Roman" w:hAnsi="Times New Roman" w:cs="Times New Roman"/>
          <w:b/>
          <w:sz w:val="28"/>
          <w:szCs w:val="28"/>
        </w:rPr>
        <w:t xml:space="preserve"> </w:t>
      </w:r>
      <w:r w:rsidR="00B77592">
        <w:rPr>
          <w:rFonts w:ascii="Times New Roman" w:hAnsi="Times New Roman" w:cs="Times New Roman"/>
          <w:b/>
          <w:sz w:val="28"/>
          <w:szCs w:val="28"/>
        </w:rPr>
        <w:t>аспекты</w:t>
      </w:r>
      <w:r>
        <w:rPr>
          <w:rFonts w:ascii="Times New Roman" w:hAnsi="Times New Roman" w:cs="Times New Roman"/>
          <w:b/>
          <w:sz w:val="28"/>
          <w:szCs w:val="28"/>
        </w:rPr>
        <w:t xml:space="preserve"> норманизма</w:t>
      </w:r>
      <w:r w:rsidR="00290011">
        <w:rPr>
          <w:rFonts w:ascii="Times New Roman" w:hAnsi="Times New Roman" w:cs="Times New Roman"/>
          <w:sz w:val="28"/>
          <w:szCs w:val="28"/>
        </w:rPr>
        <w:t xml:space="preserve">. </w:t>
      </w:r>
      <w:r>
        <w:rPr>
          <w:rFonts w:ascii="Times New Roman" w:hAnsi="Times New Roman" w:cs="Times New Roman"/>
          <w:sz w:val="28"/>
          <w:szCs w:val="28"/>
        </w:rPr>
        <w:t>Т</w:t>
      </w:r>
      <w:r w:rsidR="006630B9">
        <w:rPr>
          <w:rFonts w:ascii="Times New Roman" w:hAnsi="Times New Roman" w:cs="Times New Roman"/>
          <w:sz w:val="28"/>
          <w:szCs w:val="28"/>
        </w:rPr>
        <w:t>ема</w:t>
      </w:r>
      <w:r>
        <w:rPr>
          <w:rFonts w:ascii="Times New Roman" w:hAnsi="Times New Roman" w:cs="Times New Roman"/>
          <w:sz w:val="28"/>
          <w:szCs w:val="28"/>
        </w:rPr>
        <w:t xml:space="preserve"> норманизма</w:t>
      </w:r>
      <w:r w:rsidR="00437A2E">
        <w:rPr>
          <w:rFonts w:ascii="Times New Roman" w:hAnsi="Times New Roman" w:cs="Times New Roman"/>
          <w:sz w:val="28"/>
          <w:szCs w:val="28"/>
        </w:rPr>
        <w:t xml:space="preserve"> необъятн</w:t>
      </w:r>
      <w:r w:rsidR="006630B9">
        <w:rPr>
          <w:rFonts w:ascii="Times New Roman" w:hAnsi="Times New Roman" w:cs="Times New Roman"/>
          <w:sz w:val="28"/>
          <w:szCs w:val="28"/>
        </w:rPr>
        <w:t>а,</w:t>
      </w:r>
      <w:r w:rsidR="00437A2E">
        <w:rPr>
          <w:rFonts w:ascii="Times New Roman" w:hAnsi="Times New Roman" w:cs="Times New Roman"/>
          <w:sz w:val="28"/>
          <w:szCs w:val="28"/>
        </w:rPr>
        <w:t xml:space="preserve"> поэтому </w:t>
      </w:r>
      <w:r>
        <w:rPr>
          <w:rFonts w:ascii="Times New Roman" w:hAnsi="Times New Roman" w:cs="Times New Roman"/>
          <w:sz w:val="28"/>
          <w:szCs w:val="28"/>
        </w:rPr>
        <w:t xml:space="preserve">лишь </w:t>
      </w:r>
      <w:r w:rsidR="006630B9">
        <w:rPr>
          <w:rFonts w:ascii="Times New Roman" w:hAnsi="Times New Roman" w:cs="Times New Roman"/>
          <w:sz w:val="28"/>
          <w:szCs w:val="28"/>
        </w:rPr>
        <w:t xml:space="preserve">очень коротко затронем </w:t>
      </w:r>
      <w:r>
        <w:rPr>
          <w:rFonts w:ascii="Times New Roman" w:hAnsi="Times New Roman" w:cs="Times New Roman"/>
          <w:sz w:val="28"/>
          <w:szCs w:val="28"/>
        </w:rPr>
        <w:t>ещё</w:t>
      </w:r>
      <w:r w:rsidR="00437A2E">
        <w:rPr>
          <w:rFonts w:ascii="Times New Roman" w:hAnsi="Times New Roman" w:cs="Times New Roman"/>
          <w:sz w:val="28"/>
          <w:szCs w:val="28"/>
        </w:rPr>
        <w:t xml:space="preserve"> некоторы</w:t>
      </w:r>
      <w:r w:rsidR="006630B9">
        <w:rPr>
          <w:rFonts w:ascii="Times New Roman" w:hAnsi="Times New Roman" w:cs="Times New Roman"/>
          <w:sz w:val="28"/>
          <w:szCs w:val="28"/>
        </w:rPr>
        <w:t>е</w:t>
      </w:r>
      <w:r w:rsidR="00437A2E">
        <w:rPr>
          <w:rFonts w:ascii="Times New Roman" w:hAnsi="Times New Roman" w:cs="Times New Roman"/>
          <w:sz w:val="28"/>
          <w:szCs w:val="28"/>
        </w:rPr>
        <w:t xml:space="preserve"> </w:t>
      </w:r>
      <w:r w:rsidR="006630B9">
        <w:rPr>
          <w:rFonts w:ascii="Times New Roman" w:hAnsi="Times New Roman" w:cs="Times New Roman"/>
          <w:sz w:val="28"/>
          <w:szCs w:val="28"/>
        </w:rPr>
        <w:t>вопросы</w:t>
      </w:r>
      <w:r w:rsidR="00046F2E">
        <w:rPr>
          <w:rFonts w:ascii="Times New Roman" w:hAnsi="Times New Roman" w:cs="Times New Roman"/>
          <w:sz w:val="28"/>
          <w:szCs w:val="28"/>
        </w:rPr>
        <w:t>.</w:t>
      </w:r>
    </w:p>
    <w:p w:rsidR="00A65C7F" w:rsidRDefault="00047137"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46F2E">
        <w:rPr>
          <w:rFonts w:ascii="Times New Roman" w:hAnsi="Times New Roman" w:cs="Times New Roman"/>
          <w:sz w:val="28"/>
          <w:szCs w:val="28"/>
        </w:rPr>
        <w:t>дной из главных опор норман</w:t>
      </w:r>
      <w:r w:rsidR="0068705B">
        <w:rPr>
          <w:rFonts w:ascii="Times New Roman" w:hAnsi="Times New Roman" w:cs="Times New Roman"/>
          <w:sz w:val="28"/>
          <w:szCs w:val="28"/>
        </w:rPr>
        <w:t>нской теории</w:t>
      </w:r>
      <w:r w:rsidR="00046F2E">
        <w:rPr>
          <w:rFonts w:ascii="Times New Roman" w:hAnsi="Times New Roman" w:cs="Times New Roman"/>
          <w:sz w:val="28"/>
          <w:szCs w:val="28"/>
        </w:rPr>
        <w:t xml:space="preserve"> </w:t>
      </w:r>
      <w:r>
        <w:rPr>
          <w:rFonts w:ascii="Times New Roman" w:hAnsi="Times New Roman" w:cs="Times New Roman"/>
          <w:sz w:val="28"/>
          <w:szCs w:val="28"/>
        </w:rPr>
        <w:t xml:space="preserve">традиционно </w:t>
      </w:r>
      <w:r w:rsidR="00046F2E">
        <w:rPr>
          <w:rFonts w:ascii="Times New Roman" w:hAnsi="Times New Roman" w:cs="Times New Roman"/>
          <w:sz w:val="28"/>
          <w:szCs w:val="28"/>
        </w:rPr>
        <w:t xml:space="preserve">является путь из варяг в греки </w:t>
      </w:r>
      <w:r w:rsidR="00337652">
        <w:rPr>
          <w:rFonts w:ascii="Times New Roman" w:hAnsi="Times New Roman" w:cs="Times New Roman"/>
          <w:sz w:val="28"/>
          <w:szCs w:val="28"/>
        </w:rPr>
        <w:t>(</w:t>
      </w:r>
      <w:r w:rsidR="00DD3533">
        <w:rPr>
          <w:rFonts w:ascii="Times New Roman" w:hAnsi="Times New Roman" w:cs="Times New Roman"/>
          <w:sz w:val="28"/>
          <w:szCs w:val="28"/>
        </w:rPr>
        <w:t xml:space="preserve">и действительно, </w:t>
      </w:r>
      <w:r w:rsidR="00046F2E">
        <w:rPr>
          <w:rFonts w:ascii="Times New Roman" w:hAnsi="Times New Roman" w:cs="Times New Roman"/>
          <w:sz w:val="28"/>
          <w:szCs w:val="28"/>
        </w:rPr>
        <w:t xml:space="preserve">как </w:t>
      </w:r>
      <w:r w:rsidR="00DA1C9B">
        <w:rPr>
          <w:rFonts w:ascii="Times New Roman" w:hAnsi="Times New Roman" w:cs="Times New Roman"/>
          <w:sz w:val="28"/>
          <w:szCs w:val="28"/>
        </w:rPr>
        <w:t xml:space="preserve">же </w:t>
      </w:r>
      <w:r w:rsidR="00046F2E">
        <w:rPr>
          <w:rFonts w:ascii="Times New Roman" w:hAnsi="Times New Roman" w:cs="Times New Roman"/>
          <w:sz w:val="28"/>
          <w:szCs w:val="28"/>
        </w:rPr>
        <w:t xml:space="preserve">можно утверждать, что скандинавов </w:t>
      </w:r>
      <w:r>
        <w:rPr>
          <w:rFonts w:ascii="Times New Roman" w:hAnsi="Times New Roman" w:cs="Times New Roman"/>
          <w:sz w:val="28"/>
          <w:szCs w:val="28"/>
        </w:rPr>
        <w:t xml:space="preserve">не было </w:t>
      </w:r>
      <w:r w:rsidR="00046F2E">
        <w:rPr>
          <w:rFonts w:ascii="Times New Roman" w:hAnsi="Times New Roman" w:cs="Times New Roman"/>
          <w:sz w:val="28"/>
          <w:szCs w:val="28"/>
        </w:rPr>
        <w:t xml:space="preserve">в средневековом Гнёздове, если Гнёздово лежит на </w:t>
      </w:r>
      <w:r w:rsidR="00337652">
        <w:rPr>
          <w:rFonts w:ascii="Times New Roman" w:hAnsi="Times New Roman" w:cs="Times New Roman"/>
          <w:sz w:val="28"/>
          <w:szCs w:val="28"/>
        </w:rPr>
        <w:t>этом торговом пути</w:t>
      </w:r>
      <w:r w:rsidR="00046F2E">
        <w:rPr>
          <w:rFonts w:ascii="Times New Roman" w:hAnsi="Times New Roman" w:cs="Times New Roman"/>
          <w:sz w:val="28"/>
          <w:szCs w:val="28"/>
        </w:rPr>
        <w:t>?</w:t>
      </w:r>
      <w:r w:rsidR="00337652">
        <w:rPr>
          <w:rFonts w:ascii="Times New Roman" w:hAnsi="Times New Roman" w:cs="Times New Roman"/>
          <w:sz w:val="28"/>
          <w:szCs w:val="28"/>
        </w:rPr>
        <w:t>).</w:t>
      </w:r>
      <w:r w:rsidR="00046F2E">
        <w:rPr>
          <w:rFonts w:ascii="Times New Roman" w:hAnsi="Times New Roman" w:cs="Times New Roman"/>
          <w:sz w:val="28"/>
          <w:szCs w:val="28"/>
        </w:rPr>
        <w:t xml:space="preserve"> Однако </w:t>
      </w:r>
      <w:r w:rsidR="00BB6401">
        <w:rPr>
          <w:rFonts w:ascii="Times New Roman" w:hAnsi="Times New Roman" w:cs="Times New Roman"/>
          <w:sz w:val="28"/>
          <w:szCs w:val="28"/>
        </w:rPr>
        <w:t xml:space="preserve">вопросом </w:t>
      </w:r>
      <w:r w:rsidR="00046F2E">
        <w:rPr>
          <w:rFonts w:ascii="Times New Roman" w:hAnsi="Times New Roman" w:cs="Times New Roman"/>
          <w:sz w:val="28"/>
          <w:szCs w:val="28"/>
        </w:rPr>
        <w:t>пут</w:t>
      </w:r>
      <w:r w:rsidR="00BB6401">
        <w:rPr>
          <w:rFonts w:ascii="Times New Roman" w:hAnsi="Times New Roman" w:cs="Times New Roman"/>
          <w:sz w:val="28"/>
          <w:szCs w:val="28"/>
        </w:rPr>
        <w:t>и</w:t>
      </w:r>
      <w:r w:rsidR="00046F2E">
        <w:rPr>
          <w:rFonts w:ascii="Times New Roman" w:hAnsi="Times New Roman" w:cs="Times New Roman"/>
          <w:sz w:val="28"/>
          <w:szCs w:val="28"/>
        </w:rPr>
        <w:t xml:space="preserve"> из варяг в греки автор начал заниматься раньше, чем проблемой норманизма, и так же, как и ряд других исследователей, не нашёл никакого подтверждения его существованию </w:t>
      </w:r>
      <w:r w:rsidR="00046F2E" w:rsidRPr="001569A4">
        <w:rPr>
          <w:rFonts w:ascii="Times New Roman" w:hAnsi="Times New Roman" w:cs="Times New Roman"/>
          <w:sz w:val="28"/>
          <w:szCs w:val="28"/>
        </w:rPr>
        <w:t>[</w:t>
      </w:r>
      <w:r w:rsidR="00DA1C9B">
        <w:rPr>
          <w:rFonts w:ascii="Times New Roman" w:hAnsi="Times New Roman" w:cs="Times New Roman"/>
          <w:sz w:val="28"/>
          <w:szCs w:val="28"/>
        </w:rPr>
        <w:t>4; 6; 10; 19</w:t>
      </w:r>
      <w:r w:rsidR="00046F2E" w:rsidRPr="001569A4">
        <w:rPr>
          <w:rFonts w:ascii="Times New Roman" w:hAnsi="Times New Roman" w:cs="Times New Roman"/>
          <w:sz w:val="28"/>
          <w:szCs w:val="28"/>
        </w:rPr>
        <w:t>]</w:t>
      </w:r>
      <w:r w:rsidR="004220B9">
        <w:rPr>
          <w:rFonts w:ascii="Times New Roman" w:hAnsi="Times New Roman" w:cs="Times New Roman"/>
          <w:sz w:val="28"/>
          <w:szCs w:val="28"/>
        </w:rPr>
        <w:t>.</w:t>
      </w:r>
      <w:r w:rsidR="001569A4">
        <w:rPr>
          <w:rFonts w:ascii="Times New Roman" w:hAnsi="Times New Roman" w:cs="Times New Roman"/>
          <w:sz w:val="28"/>
          <w:szCs w:val="28"/>
        </w:rPr>
        <w:t xml:space="preserve"> </w:t>
      </w:r>
      <w:r w:rsidR="0068705B">
        <w:rPr>
          <w:rFonts w:ascii="Times New Roman" w:hAnsi="Times New Roman" w:cs="Times New Roman"/>
          <w:sz w:val="28"/>
          <w:szCs w:val="28"/>
        </w:rPr>
        <w:t>Вп</w:t>
      </w:r>
      <w:r w:rsidR="00CC11F5">
        <w:rPr>
          <w:rFonts w:ascii="Times New Roman" w:hAnsi="Times New Roman" w:cs="Times New Roman"/>
          <w:sz w:val="28"/>
          <w:szCs w:val="28"/>
        </w:rPr>
        <w:t>ервы</w:t>
      </w:r>
      <w:r w:rsidR="0068705B">
        <w:rPr>
          <w:rFonts w:ascii="Times New Roman" w:hAnsi="Times New Roman" w:cs="Times New Roman"/>
          <w:sz w:val="28"/>
          <w:szCs w:val="28"/>
        </w:rPr>
        <w:t>е</w:t>
      </w:r>
      <w:r w:rsidR="00337652">
        <w:rPr>
          <w:rFonts w:ascii="Times New Roman" w:hAnsi="Times New Roman" w:cs="Times New Roman"/>
          <w:sz w:val="28"/>
          <w:szCs w:val="28"/>
        </w:rPr>
        <w:t xml:space="preserve"> </w:t>
      </w:r>
      <w:r w:rsidR="00B83A6C">
        <w:rPr>
          <w:rFonts w:ascii="Times New Roman" w:hAnsi="Times New Roman" w:cs="Times New Roman"/>
          <w:sz w:val="28"/>
          <w:szCs w:val="28"/>
        </w:rPr>
        <w:t xml:space="preserve">явно и недвусмысленно </w:t>
      </w:r>
      <w:r w:rsidR="00CC11F5">
        <w:rPr>
          <w:rFonts w:ascii="Times New Roman" w:hAnsi="Times New Roman" w:cs="Times New Roman"/>
          <w:sz w:val="28"/>
          <w:szCs w:val="28"/>
        </w:rPr>
        <w:t>усомнился в существовании этого пути</w:t>
      </w:r>
      <w:r w:rsidR="004949E2">
        <w:rPr>
          <w:rFonts w:ascii="Times New Roman" w:hAnsi="Times New Roman" w:cs="Times New Roman"/>
          <w:sz w:val="28"/>
          <w:szCs w:val="28"/>
        </w:rPr>
        <w:t xml:space="preserve"> </w:t>
      </w:r>
      <w:r w:rsidR="00B77592">
        <w:rPr>
          <w:rFonts w:ascii="Times New Roman" w:hAnsi="Times New Roman" w:cs="Times New Roman"/>
          <w:sz w:val="28"/>
          <w:szCs w:val="28"/>
        </w:rPr>
        <w:t xml:space="preserve">ещё </w:t>
      </w:r>
      <w:r w:rsidR="004949E2">
        <w:rPr>
          <w:rFonts w:ascii="Times New Roman" w:hAnsi="Times New Roman" w:cs="Times New Roman"/>
          <w:sz w:val="28"/>
          <w:szCs w:val="28"/>
        </w:rPr>
        <w:t>Д.И. Иловайский</w:t>
      </w:r>
      <w:r w:rsidR="00E13888">
        <w:rPr>
          <w:rFonts w:ascii="Times New Roman" w:hAnsi="Times New Roman" w:cs="Times New Roman"/>
          <w:sz w:val="28"/>
          <w:szCs w:val="28"/>
        </w:rPr>
        <w:t xml:space="preserve"> </w:t>
      </w:r>
      <w:r w:rsidR="00E13888" w:rsidRPr="00E13888">
        <w:rPr>
          <w:rFonts w:ascii="Times New Roman" w:hAnsi="Times New Roman" w:cs="Times New Roman"/>
          <w:sz w:val="28"/>
          <w:szCs w:val="28"/>
        </w:rPr>
        <w:t>[</w:t>
      </w:r>
      <w:r w:rsidR="00DA1C9B" w:rsidRPr="00DA1C9B">
        <w:rPr>
          <w:rFonts w:ascii="Times New Roman" w:hAnsi="Times New Roman" w:cs="Times New Roman"/>
          <w:sz w:val="28"/>
          <w:szCs w:val="28"/>
        </w:rPr>
        <w:t>11</w:t>
      </w:r>
      <w:r w:rsidR="00B83A6C" w:rsidRPr="00DA1C9B">
        <w:rPr>
          <w:rFonts w:ascii="Times New Roman" w:hAnsi="Times New Roman" w:cs="Times New Roman"/>
          <w:sz w:val="28"/>
          <w:szCs w:val="28"/>
        </w:rPr>
        <w:t>, с. 51</w:t>
      </w:r>
      <w:r w:rsidR="00E13888" w:rsidRPr="00E13888">
        <w:rPr>
          <w:rFonts w:ascii="Times New Roman" w:hAnsi="Times New Roman" w:cs="Times New Roman"/>
          <w:sz w:val="28"/>
          <w:szCs w:val="28"/>
        </w:rPr>
        <w:t>]</w:t>
      </w:r>
      <w:r w:rsidR="004949E2">
        <w:rPr>
          <w:rFonts w:ascii="Times New Roman" w:hAnsi="Times New Roman" w:cs="Times New Roman"/>
          <w:sz w:val="28"/>
          <w:szCs w:val="28"/>
        </w:rPr>
        <w:t xml:space="preserve">, </w:t>
      </w:r>
      <w:r w:rsidR="004220B9">
        <w:rPr>
          <w:rFonts w:ascii="Times New Roman" w:hAnsi="Times New Roman" w:cs="Times New Roman"/>
          <w:sz w:val="28"/>
          <w:szCs w:val="28"/>
        </w:rPr>
        <w:t xml:space="preserve">а </w:t>
      </w:r>
      <w:r w:rsidR="004949E2">
        <w:rPr>
          <w:rFonts w:ascii="Times New Roman" w:hAnsi="Times New Roman" w:cs="Times New Roman"/>
          <w:sz w:val="28"/>
          <w:szCs w:val="28"/>
        </w:rPr>
        <w:t>трудность и нерациональность</w:t>
      </w:r>
      <w:r w:rsidR="00337652">
        <w:rPr>
          <w:rFonts w:ascii="Times New Roman" w:hAnsi="Times New Roman" w:cs="Times New Roman"/>
          <w:sz w:val="28"/>
          <w:szCs w:val="28"/>
        </w:rPr>
        <w:t xml:space="preserve"> маршрута</w:t>
      </w:r>
      <w:r w:rsidR="00B83A6C">
        <w:rPr>
          <w:rFonts w:ascii="Times New Roman" w:hAnsi="Times New Roman" w:cs="Times New Roman"/>
          <w:sz w:val="28"/>
          <w:szCs w:val="28"/>
        </w:rPr>
        <w:t xml:space="preserve"> отмечали многие историки и исследователи, даже те, кто считал </w:t>
      </w:r>
      <w:r w:rsidR="00CC11F5">
        <w:rPr>
          <w:rFonts w:ascii="Times New Roman" w:hAnsi="Times New Roman" w:cs="Times New Roman"/>
          <w:sz w:val="28"/>
          <w:szCs w:val="28"/>
        </w:rPr>
        <w:t>этот путь</w:t>
      </w:r>
      <w:r w:rsidR="00B83A6C">
        <w:rPr>
          <w:rFonts w:ascii="Times New Roman" w:hAnsi="Times New Roman" w:cs="Times New Roman"/>
          <w:sz w:val="28"/>
          <w:szCs w:val="28"/>
        </w:rPr>
        <w:t xml:space="preserve"> реальн</w:t>
      </w:r>
      <w:r w:rsidR="00CC11F5">
        <w:rPr>
          <w:rFonts w:ascii="Times New Roman" w:hAnsi="Times New Roman" w:cs="Times New Roman"/>
          <w:sz w:val="28"/>
          <w:szCs w:val="28"/>
        </w:rPr>
        <w:t>о ра</w:t>
      </w:r>
      <w:r w:rsidR="00B83A6C">
        <w:rPr>
          <w:rFonts w:ascii="Times New Roman" w:hAnsi="Times New Roman" w:cs="Times New Roman"/>
          <w:sz w:val="28"/>
          <w:szCs w:val="28"/>
        </w:rPr>
        <w:t>ботавшим</w:t>
      </w:r>
      <w:r w:rsidR="004949E2">
        <w:rPr>
          <w:rFonts w:ascii="Times New Roman" w:hAnsi="Times New Roman" w:cs="Times New Roman"/>
          <w:sz w:val="28"/>
          <w:szCs w:val="28"/>
        </w:rPr>
        <w:t xml:space="preserve">. </w:t>
      </w:r>
      <w:r w:rsidR="0068705B">
        <w:rPr>
          <w:rFonts w:ascii="Times New Roman" w:hAnsi="Times New Roman" w:cs="Times New Roman"/>
          <w:sz w:val="28"/>
          <w:szCs w:val="28"/>
        </w:rPr>
        <w:t>Н</w:t>
      </w:r>
      <w:r w:rsidR="001569A4">
        <w:rPr>
          <w:rFonts w:ascii="Times New Roman" w:hAnsi="Times New Roman" w:cs="Times New Roman"/>
          <w:sz w:val="28"/>
          <w:szCs w:val="28"/>
        </w:rPr>
        <w:t xml:space="preserve">е будем приводить здесь </w:t>
      </w:r>
      <w:r w:rsidR="00BB6401">
        <w:rPr>
          <w:rFonts w:ascii="Times New Roman" w:hAnsi="Times New Roman" w:cs="Times New Roman"/>
          <w:sz w:val="28"/>
          <w:szCs w:val="28"/>
        </w:rPr>
        <w:t xml:space="preserve">конкретные </w:t>
      </w:r>
      <w:r w:rsidR="001569A4">
        <w:rPr>
          <w:rFonts w:ascii="Times New Roman" w:hAnsi="Times New Roman" w:cs="Times New Roman"/>
          <w:sz w:val="28"/>
          <w:szCs w:val="28"/>
        </w:rPr>
        <w:t>доводы</w:t>
      </w:r>
      <w:r w:rsidR="00E13888">
        <w:rPr>
          <w:rFonts w:ascii="Times New Roman" w:hAnsi="Times New Roman" w:cs="Times New Roman"/>
          <w:sz w:val="28"/>
          <w:szCs w:val="28"/>
        </w:rPr>
        <w:t xml:space="preserve"> по данному вопросу</w:t>
      </w:r>
      <w:r w:rsidR="001569A4">
        <w:rPr>
          <w:rFonts w:ascii="Times New Roman" w:hAnsi="Times New Roman" w:cs="Times New Roman"/>
          <w:sz w:val="28"/>
          <w:szCs w:val="28"/>
        </w:rPr>
        <w:t xml:space="preserve">, они есть в отдельной публикации автора </w:t>
      </w:r>
      <w:r w:rsidR="001569A4" w:rsidRPr="001569A4">
        <w:rPr>
          <w:rFonts w:ascii="Times New Roman" w:hAnsi="Times New Roman" w:cs="Times New Roman"/>
          <w:sz w:val="28"/>
          <w:szCs w:val="28"/>
        </w:rPr>
        <w:t>[</w:t>
      </w:r>
      <w:r w:rsidR="00DA1C9B" w:rsidRPr="00DA1C9B">
        <w:rPr>
          <w:rFonts w:ascii="Times New Roman" w:hAnsi="Times New Roman" w:cs="Times New Roman"/>
          <w:sz w:val="28"/>
          <w:szCs w:val="28"/>
        </w:rPr>
        <w:t>3</w:t>
      </w:r>
      <w:r w:rsidR="001569A4" w:rsidRPr="001569A4">
        <w:rPr>
          <w:rFonts w:ascii="Times New Roman" w:hAnsi="Times New Roman" w:cs="Times New Roman"/>
          <w:sz w:val="28"/>
          <w:szCs w:val="28"/>
        </w:rPr>
        <w:t>]</w:t>
      </w:r>
      <w:r w:rsidR="001569A4">
        <w:rPr>
          <w:rFonts w:ascii="Times New Roman" w:hAnsi="Times New Roman" w:cs="Times New Roman"/>
          <w:sz w:val="28"/>
          <w:szCs w:val="28"/>
        </w:rPr>
        <w:t>.</w:t>
      </w:r>
      <w:r w:rsidR="00BB6401">
        <w:rPr>
          <w:rFonts w:ascii="Times New Roman" w:hAnsi="Times New Roman" w:cs="Times New Roman"/>
          <w:sz w:val="28"/>
          <w:szCs w:val="28"/>
        </w:rPr>
        <w:t xml:space="preserve"> Однако если принять, что путь из варяг в греки действительно не существовал (во всяком случае </w:t>
      </w:r>
      <w:r w:rsidR="00337652">
        <w:rPr>
          <w:rFonts w:ascii="Times New Roman" w:hAnsi="Times New Roman" w:cs="Times New Roman"/>
          <w:sz w:val="28"/>
          <w:szCs w:val="28"/>
        </w:rPr>
        <w:t xml:space="preserve">в </w:t>
      </w:r>
      <w:r w:rsidR="00BB6401">
        <w:rPr>
          <w:rFonts w:ascii="Times New Roman" w:hAnsi="Times New Roman" w:cs="Times New Roman"/>
          <w:sz w:val="28"/>
          <w:szCs w:val="28"/>
        </w:rPr>
        <w:t>виде</w:t>
      </w:r>
      <w:r w:rsidR="004220B9">
        <w:rPr>
          <w:rFonts w:ascii="Times New Roman" w:hAnsi="Times New Roman" w:cs="Times New Roman"/>
          <w:sz w:val="28"/>
          <w:szCs w:val="28"/>
        </w:rPr>
        <w:t xml:space="preserve"> маршрута</w:t>
      </w:r>
      <w:r w:rsidR="00BB6401">
        <w:rPr>
          <w:rFonts w:ascii="Times New Roman" w:hAnsi="Times New Roman" w:cs="Times New Roman"/>
          <w:sz w:val="28"/>
          <w:szCs w:val="28"/>
        </w:rPr>
        <w:t xml:space="preserve"> скандинавско-византийск</w:t>
      </w:r>
      <w:r w:rsidR="004220B9">
        <w:rPr>
          <w:rFonts w:ascii="Times New Roman" w:hAnsi="Times New Roman" w:cs="Times New Roman"/>
          <w:sz w:val="28"/>
          <w:szCs w:val="28"/>
        </w:rPr>
        <w:t>ой</w:t>
      </w:r>
      <w:r w:rsidR="00BB6401">
        <w:rPr>
          <w:rFonts w:ascii="Times New Roman" w:hAnsi="Times New Roman" w:cs="Times New Roman"/>
          <w:sz w:val="28"/>
          <w:szCs w:val="28"/>
        </w:rPr>
        <w:t xml:space="preserve"> торговл</w:t>
      </w:r>
      <w:r w:rsidR="004220B9">
        <w:rPr>
          <w:rFonts w:ascii="Times New Roman" w:hAnsi="Times New Roman" w:cs="Times New Roman"/>
          <w:sz w:val="28"/>
          <w:szCs w:val="28"/>
        </w:rPr>
        <w:t>и</w:t>
      </w:r>
      <w:r w:rsidR="00BB6401">
        <w:rPr>
          <w:rFonts w:ascii="Times New Roman" w:hAnsi="Times New Roman" w:cs="Times New Roman"/>
          <w:sz w:val="28"/>
          <w:szCs w:val="28"/>
        </w:rPr>
        <w:t>), то норманнская теория лишается одной из своих главных опор</w:t>
      </w:r>
      <w:r w:rsidR="004220B9">
        <w:rPr>
          <w:rFonts w:ascii="Times New Roman" w:hAnsi="Times New Roman" w:cs="Times New Roman"/>
          <w:sz w:val="28"/>
          <w:szCs w:val="28"/>
        </w:rPr>
        <w:t>, а</w:t>
      </w:r>
      <w:r w:rsidR="00CD18D5">
        <w:rPr>
          <w:rFonts w:ascii="Times New Roman" w:hAnsi="Times New Roman" w:cs="Times New Roman"/>
          <w:sz w:val="28"/>
          <w:szCs w:val="28"/>
        </w:rPr>
        <w:t xml:space="preserve"> утверждение о присутствии скандинавов на землях восточных славян</w:t>
      </w:r>
      <w:r w:rsidR="00E13888" w:rsidRPr="00E13888">
        <w:rPr>
          <w:rFonts w:ascii="Times New Roman" w:hAnsi="Times New Roman" w:cs="Times New Roman"/>
          <w:sz w:val="28"/>
          <w:szCs w:val="28"/>
        </w:rPr>
        <w:t xml:space="preserve"> </w:t>
      </w:r>
      <w:r w:rsidR="00E13888">
        <w:rPr>
          <w:rFonts w:ascii="Times New Roman" w:hAnsi="Times New Roman" w:cs="Times New Roman"/>
          <w:sz w:val="28"/>
          <w:szCs w:val="28"/>
        </w:rPr>
        <w:t>перестаёт быть аксиоматичным</w:t>
      </w:r>
      <w:r w:rsidR="00CD18D5">
        <w:rPr>
          <w:rFonts w:ascii="Times New Roman" w:hAnsi="Times New Roman" w:cs="Times New Roman"/>
          <w:sz w:val="28"/>
          <w:szCs w:val="28"/>
        </w:rPr>
        <w:t>.</w:t>
      </w:r>
    </w:p>
    <w:p w:rsidR="00CD18D5" w:rsidRDefault="00CD18D5"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важный вопрос в </w:t>
      </w:r>
      <w:r w:rsidR="009E4074">
        <w:rPr>
          <w:rFonts w:ascii="Times New Roman" w:hAnsi="Times New Roman" w:cs="Times New Roman"/>
          <w:sz w:val="28"/>
          <w:szCs w:val="28"/>
        </w:rPr>
        <w:t>отечественной</w:t>
      </w:r>
      <w:r>
        <w:rPr>
          <w:rFonts w:ascii="Times New Roman" w:hAnsi="Times New Roman" w:cs="Times New Roman"/>
          <w:sz w:val="28"/>
          <w:szCs w:val="28"/>
        </w:rPr>
        <w:t xml:space="preserve"> истории – это вопрос о русах. Норманисты упорно утверждают, что русы – это скандинавы, </w:t>
      </w:r>
      <w:r w:rsidR="003C02A2">
        <w:rPr>
          <w:rFonts w:ascii="Times New Roman" w:hAnsi="Times New Roman" w:cs="Times New Roman"/>
          <w:sz w:val="28"/>
          <w:szCs w:val="28"/>
        </w:rPr>
        <w:t xml:space="preserve">при этом </w:t>
      </w:r>
      <w:r w:rsidR="00CC11F5">
        <w:rPr>
          <w:rFonts w:ascii="Times New Roman" w:hAnsi="Times New Roman" w:cs="Times New Roman"/>
          <w:sz w:val="28"/>
          <w:szCs w:val="28"/>
        </w:rPr>
        <w:t xml:space="preserve">начисто </w:t>
      </w:r>
      <w:r w:rsidR="00337652">
        <w:rPr>
          <w:rFonts w:ascii="Times New Roman" w:hAnsi="Times New Roman" w:cs="Times New Roman"/>
          <w:sz w:val="28"/>
          <w:szCs w:val="28"/>
        </w:rPr>
        <w:t>и</w:t>
      </w:r>
      <w:r>
        <w:rPr>
          <w:rFonts w:ascii="Times New Roman" w:hAnsi="Times New Roman" w:cs="Times New Roman"/>
          <w:sz w:val="28"/>
          <w:szCs w:val="28"/>
        </w:rPr>
        <w:t xml:space="preserve">гнорируя тот факт, что </w:t>
      </w:r>
      <w:r w:rsidR="00E13888">
        <w:rPr>
          <w:rFonts w:ascii="Times New Roman" w:hAnsi="Times New Roman" w:cs="Times New Roman"/>
          <w:sz w:val="28"/>
          <w:szCs w:val="28"/>
        </w:rPr>
        <w:t>русы</w:t>
      </w:r>
      <w:r w:rsidR="003C02A2">
        <w:rPr>
          <w:rFonts w:ascii="Times New Roman" w:hAnsi="Times New Roman" w:cs="Times New Roman"/>
          <w:sz w:val="28"/>
          <w:szCs w:val="28"/>
        </w:rPr>
        <w:t xml:space="preserve"> неоднократно упомина</w:t>
      </w:r>
      <w:r w:rsidR="00E13888">
        <w:rPr>
          <w:rFonts w:ascii="Times New Roman" w:hAnsi="Times New Roman" w:cs="Times New Roman"/>
          <w:sz w:val="28"/>
          <w:szCs w:val="28"/>
        </w:rPr>
        <w:t>ю</w:t>
      </w:r>
      <w:r w:rsidR="003C02A2">
        <w:rPr>
          <w:rFonts w:ascii="Times New Roman" w:hAnsi="Times New Roman" w:cs="Times New Roman"/>
          <w:sz w:val="28"/>
          <w:szCs w:val="28"/>
        </w:rPr>
        <w:t xml:space="preserve">тся в </w:t>
      </w:r>
      <w:r w:rsidR="00FD3E27">
        <w:rPr>
          <w:rFonts w:ascii="Times New Roman" w:hAnsi="Times New Roman" w:cs="Times New Roman"/>
          <w:sz w:val="28"/>
          <w:szCs w:val="28"/>
        </w:rPr>
        <w:t xml:space="preserve">различных </w:t>
      </w:r>
      <w:r w:rsidR="003C02A2">
        <w:rPr>
          <w:rFonts w:ascii="Times New Roman" w:hAnsi="Times New Roman" w:cs="Times New Roman"/>
          <w:sz w:val="28"/>
          <w:szCs w:val="28"/>
        </w:rPr>
        <w:t>средневековых документах</w:t>
      </w:r>
      <w:r w:rsidR="004220B9">
        <w:rPr>
          <w:rFonts w:ascii="Times New Roman" w:hAnsi="Times New Roman" w:cs="Times New Roman"/>
          <w:sz w:val="28"/>
          <w:szCs w:val="28"/>
        </w:rPr>
        <w:t>.</w:t>
      </w:r>
      <w:r w:rsidR="003C02A2">
        <w:rPr>
          <w:rFonts w:ascii="Times New Roman" w:hAnsi="Times New Roman" w:cs="Times New Roman"/>
          <w:sz w:val="28"/>
          <w:szCs w:val="28"/>
        </w:rPr>
        <w:t xml:space="preserve"> </w:t>
      </w:r>
      <w:r w:rsidR="00552E2F">
        <w:rPr>
          <w:rFonts w:ascii="Times New Roman" w:hAnsi="Times New Roman" w:cs="Times New Roman"/>
          <w:sz w:val="28"/>
          <w:szCs w:val="28"/>
        </w:rPr>
        <w:t>Т</w:t>
      </w:r>
      <w:r w:rsidR="00B33875">
        <w:rPr>
          <w:rFonts w:ascii="Times New Roman" w:hAnsi="Times New Roman" w:cs="Times New Roman"/>
          <w:sz w:val="28"/>
          <w:szCs w:val="28"/>
        </w:rPr>
        <w:t>еория</w:t>
      </w:r>
      <w:r w:rsidR="00337652">
        <w:rPr>
          <w:rFonts w:ascii="Times New Roman" w:hAnsi="Times New Roman" w:cs="Times New Roman"/>
          <w:sz w:val="28"/>
          <w:szCs w:val="28"/>
        </w:rPr>
        <w:t xml:space="preserve"> о происхождении русов</w:t>
      </w:r>
      <w:r w:rsidR="004220B9">
        <w:rPr>
          <w:rFonts w:ascii="Times New Roman" w:hAnsi="Times New Roman" w:cs="Times New Roman"/>
          <w:sz w:val="28"/>
          <w:szCs w:val="28"/>
        </w:rPr>
        <w:t>, которую развивает</w:t>
      </w:r>
      <w:r w:rsidR="00552E2F">
        <w:rPr>
          <w:rFonts w:ascii="Times New Roman" w:hAnsi="Times New Roman" w:cs="Times New Roman"/>
          <w:sz w:val="28"/>
          <w:szCs w:val="28"/>
        </w:rPr>
        <w:t>, например,</w:t>
      </w:r>
      <w:r w:rsidR="004220B9">
        <w:rPr>
          <w:rFonts w:ascii="Times New Roman" w:hAnsi="Times New Roman" w:cs="Times New Roman"/>
          <w:sz w:val="28"/>
          <w:szCs w:val="28"/>
        </w:rPr>
        <w:t xml:space="preserve"> Е.С. Галкина </w:t>
      </w:r>
      <w:r w:rsidR="004220B9" w:rsidRPr="004220B9">
        <w:rPr>
          <w:rFonts w:ascii="Times New Roman" w:hAnsi="Times New Roman" w:cs="Times New Roman"/>
          <w:sz w:val="28"/>
          <w:szCs w:val="28"/>
        </w:rPr>
        <w:t>[</w:t>
      </w:r>
      <w:r w:rsidR="00DA1C9B" w:rsidRPr="00DA1C9B">
        <w:rPr>
          <w:rFonts w:ascii="Times New Roman" w:hAnsi="Times New Roman" w:cs="Times New Roman"/>
          <w:sz w:val="28"/>
          <w:szCs w:val="28"/>
        </w:rPr>
        <w:t>8</w:t>
      </w:r>
      <w:r w:rsidR="004220B9" w:rsidRPr="004220B9">
        <w:rPr>
          <w:rFonts w:ascii="Times New Roman" w:hAnsi="Times New Roman" w:cs="Times New Roman"/>
          <w:sz w:val="28"/>
          <w:szCs w:val="28"/>
        </w:rPr>
        <w:t>]</w:t>
      </w:r>
      <w:r w:rsidR="00552E2F">
        <w:rPr>
          <w:rFonts w:ascii="Times New Roman" w:hAnsi="Times New Roman" w:cs="Times New Roman"/>
          <w:sz w:val="28"/>
          <w:szCs w:val="28"/>
        </w:rPr>
        <w:t>,</w:t>
      </w:r>
      <w:r w:rsidR="00B33875">
        <w:rPr>
          <w:rFonts w:ascii="Times New Roman" w:hAnsi="Times New Roman" w:cs="Times New Roman"/>
          <w:sz w:val="28"/>
          <w:szCs w:val="28"/>
        </w:rPr>
        <w:t xml:space="preserve"> гораздо более обоснована и логична, чем </w:t>
      </w:r>
      <w:r w:rsidR="00E13888">
        <w:rPr>
          <w:rFonts w:ascii="Times New Roman" w:hAnsi="Times New Roman" w:cs="Times New Roman"/>
          <w:sz w:val="28"/>
          <w:szCs w:val="28"/>
        </w:rPr>
        <w:t xml:space="preserve">нелепая </w:t>
      </w:r>
      <w:r w:rsidR="00B33875">
        <w:rPr>
          <w:rFonts w:ascii="Times New Roman" w:hAnsi="Times New Roman" w:cs="Times New Roman"/>
          <w:sz w:val="28"/>
          <w:szCs w:val="28"/>
        </w:rPr>
        <w:t xml:space="preserve">гипотеза о </w:t>
      </w:r>
      <w:r w:rsidR="00CC11F5">
        <w:rPr>
          <w:rFonts w:ascii="Times New Roman" w:hAnsi="Times New Roman" w:cs="Times New Roman"/>
          <w:sz w:val="28"/>
          <w:szCs w:val="28"/>
        </w:rPr>
        <w:t xml:space="preserve">каких-то </w:t>
      </w:r>
      <w:r w:rsidR="00B33875">
        <w:rPr>
          <w:rFonts w:ascii="Times New Roman" w:hAnsi="Times New Roman" w:cs="Times New Roman"/>
          <w:sz w:val="28"/>
          <w:szCs w:val="28"/>
        </w:rPr>
        <w:t xml:space="preserve">«гребцах», от которых </w:t>
      </w:r>
      <w:r w:rsidR="00FD3E27">
        <w:rPr>
          <w:rFonts w:ascii="Times New Roman" w:hAnsi="Times New Roman" w:cs="Times New Roman"/>
          <w:sz w:val="28"/>
          <w:szCs w:val="28"/>
        </w:rPr>
        <w:t xml:space="preserve">якобы </w:t>
      </w:r>
      <w:r w:rsidR="00B33875">
        <w:rPr>
          <w:rFonts w:ascii="Times New Roman" w:hAnsi="Times New Roman" w:cs="Times New Roman"/>
          <w:sz w:val="28"/>
          <w:szCs w:val="28"/>
        </w:rPr>
        <w:t xml:space="preserve">получил </w:t>
      </w:r>
      <w:r w:rsidR="005057CD">
        <w:rPr>
          <w:rFonts w:ascii="Times New Roman" w:hAnsi="Times New Roman" w:cs="Times New Roman"/>
          <w:sz w:val="28"/>
          <w:szCs w:val="28"/>
        </w:rPr>
        <w:t xml:space="preserve">своё </w:t>
      </w:r>
      <w:r w:rsidR="00B33875">
        <w:rPr>
          <w:rFonts w:ascii="Times New Roman" w:hAnsi="Times New Roman" w:cs="Times New Roman"/>
          <w:sz w:val="28"/>
          <w:szCs w:val="28"/>
        </w:rPr>
        <w:t>название русский народ.</w:t>
      </w:r>
    </w:p>
    <w:p w:rsidR="001D54ED" w:rsidRDefault="005057CD"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Есть и другие вопросы, которые неизбежно затрагиваются в рамках дискуссий по нормани</w:t>
      </w:r>
      <w:r w:rsidR="004220B9">
        <w:rPr>
          <w:rFonts w:ascii="Times New Roman" w:hAnsi="Times New Roman" w:cs="Times New Roman"/>
          <w:sz w:val="28"/>
          <w:szCs w:val="28"/>
        </w:rPr>
        <w:t>зму</w:t>
      </w:r>
      <w:r>
        <w:rPr>
          <w:rFonts w:ascii="Times New Roman" w:hAnsi="Times New Roman" w:cs="Times New Roman"/>
          <w:sz w:val="28"/>
          <w:szCs w:val="28"/>
        </w:rPr>
        <w:t>, но мы на этом остановимся.</w:t>
      </w:r>
    </w:p>
    <w:p w:rsidR="00CC11F5" w:rsidRPr="00CC11F5" w:rsidRDefault="00CC11F5" w:rsidP="00CC11F5">
      <w:pPr>
        <w:pStyle w:val="a3"/>
        <w:spacing w:line="360" w:lineRule="auto"/>
        <w:ind w:firstLine="709"/>
        <w:jc w:val="both"/>
        <w:rPr>
          <w:rFonts w:ascii="Times New Roman" w:hAnsi="Times New Roman" w:cs="Times New Roman"/>
          <w:sz w:val="28"/>
          <w:szCs w:val="28"/>
        </w:rPr>
      </w:pPr>
      <w:r w:rsidRPr="00552E2F">
        <w:rPr>
          <w:rFonts w:ascii="Times New Roman" w:hAnsi="Times New Roman" w:cs="Times New Roman"/>
          <w:b/>
          <w:sz w:val="28"/>
          <w:szCs w:val="28"/>
        </w:rPr>
        <w:t>Причины живучести норманизма</w:t>
      </w:r>
      <w:r w:rsidRPr="00CC11F5">
        <w:rPr>
          <w:rFonts w:ascii="Times New Roman" w:hAnsi="Times New Roman" w:cs="Times New Roman"/>
          <w:sz w:val="28"/>
          <w:szCs w:val="28"/>
        </w:rPr>
        <w:t xml:space="preserve">. Возникает закономерный вопрос: если норманнская теория неверна, то почему </w:t>
      </w:r>
      <w:r w:rsidR="005931AE" w:rsidRPr="00CC11F5">
        <w:rPr>
          <w:rFonts w:ascii="Times New Roman" w:hAnsi="Times New Roman" w:cs="Times New Roman"/>
          <w:sz w:val="28"/>
          <w:szCs w:val="28"/>
        </w:rPr>
        <w:t xml:space="preserve">же </w:t>
      </w:r>
      <w:r w:rsidRPr="00CC11F5">
        <w:rPr>
          <w:rFonts w:ascii="Times New Roman" w:hAnsi="Times New Roman" w:cs="Times New Roman"/>
          <w:sz w:val="28"/>
          <w:szCs w:val="28"/>
        </w:rPr>
        <w:t>её до сих пор разделяют мн</w:t>
      </w:r>
      <w:r w:rsidR="00552E2F">
        <w:rPr>
          <w:rFonts w:ascii="Times New Roman" w:hAnsi="Times New Roman" w:cs="Times New Roman"/>
          <w:sz w:val="28"/>
          <w:szCs w:val="28"/>
        </w:rPr>
        <w:t xml:space="preserve">огие историки? Основных причин </w:t>
      </w:r>
      <w:r w:rsidRPr="00CC11F5">
        <w:rPr>
          <w:rFonts w:ascii="Times New Roman" w:hAnsi="Times New Roman" w:cs="Times New Roman"/>
          <w:sz w:val="28"/>
          <w:szCs w:val="28"/>
        </w:rPr>
        <w:t>здесь</w:t>
      </w:r>
      <w:r w:rsidR="00552E2F">
        <w:rPr>
          <w:rFonts w:ascii="Times New Roman" w:hAnsi="Times New Roman" w:cs="Times New Roman"/>
          <w:sz w:val="28"/>
          <w:szCs w:val="28"/>
        </w:rPr>
        <w:t>, по-видимому,</w:t>
      </w:r>
      <w:r w:rsidRPr="00CC11F5">
        <w:rPr>
          <w:rFonts w:ascii="Times New Roman" w:hAnsi="Times New Roman" w:cs="Times New Roman"/>
          <w:sz w:val="28"/>
          <w:szCs w:val="28"/>
        </w:rPr>
        <w:t xml:space="preserve"> три.</w:t>
      </w:r>
    </w:p>
    <w:p w:rsidR="00CC11F5" w:rsidRPr="00CC11F5" w:rsidRDefault="00CC11F5" w:rsidP="00CC11F5">
      <w:pPr>
        <w:pStyle w:val="a3"/>
        <w:spacing w:line="360" w:lineRule="auto"/>
        <w:ind w:firstLine="709"/>
        <w:jc w:val="both"/>
        <w:rPr>
          <w:rFonts w:ascii="Times New Roman" w:hAnsi="Times New Roman" w:cs="Times New Roman"/>
          <w:sz w:val="28"/>
          <w:szCs w:val="28"/>
        </w:rPr>
      </w:pPr>
      <w:r w:rsidRPr="00552E2F">
        <w:rPr>
          <w:rFonts w:ascii="Times New Roman" w:hAnsi="Times New Roman" w:cs="Times New Roman"/>
          <w:i/>
          <w:sz w:val="28"/>
          <w:szCs w:val="28"/>
        </w:rPr>
        <w:t>1) Лженаучность норманнской теории</w:t>
      </w:r>
      <w:r w:rsidRPr="00CC11F5">
        <w:rPr>
          <w:rFonts w:ascii="Times New Roman" w:hAnsi="Times New Roman" w:cs="Times New Roman"/>
          <w:sz w:val="28"/>
          <w:szCs w:val="28"/>
        </w:rPr>
        <w:t xml:space="preserve">. </w:t>
      </w:r>
      <w:r w:rsidR="00552E2F">
        <w:rPr>
          <w:rFonts w:ascii="Times New Roman" w:hAnsi="Times New Roman" w:cs="Times New Roman"/>
          <w:sz w:val="28"/>
          <w:szCs w:val="28"/>
        </w:rPr>
        <w:t>А точнее,</w:t>
      </w:r>
      <w:r w:rsidRPr="00CC11F5">
        <w:rPr>
          <w:rFonts w:ascii="Times New Roman" w:hAnsi="Times New Roman" w:cs="Times New Roman"/>
          <w:sz w:val="28"/>
          <w:szCs w:val="28"/>
        </w:rPr>
        <w:t xml:space="preserve"> её </w:t>
      </w:r>
      <w:r w:rsidR="00552E2F">
        <w:rPr>
          <w:rFonts w:ascii="Times New Roman" w:hAnsi="Times New Roman" w:cs="Times New Roman"/>
          <w:sz w:val="28"/>
          <w:szCs w:val="28"/>
        </w:rPr>
        <w:t xml:space="preserve">принципиальная </w:t>
      </w:r>
      <w:r w:rsidRPr="00CC11F5">
        <w:rPr>
          <w:rFonts w:ascii="Times New Roman" w:hAnsi="Times New Roman" w:cs="Times New Roman"/>
          <w:sz w:val="28"/>
          <w:szCs w:val="28"/>
        </w:rPr>
        <w:t>неопровергаемость</w:t>
      </w:r>
      <w:r w:rsidR="005A314F">
        <w:rPr>
          <w:rFonts w:ascii="Times New Roman" w:hAnsi="Times New Roman" w:cs="Times New Roman"/>
          <w:sz w:val="28"/>
          <w:szCs w:val="28"/>
        </w:rPr>
        <w:t>:</w:t>
      </w:r>
      <w:r w:rsidRPr="00CC11F5">
        <w:rPr>
          <w:rFonts w:ascii="Times New Roman" w:hAnsi="Times New Roman" w:cs="Times New Roman"/>
          <w:sz w:val="28"/>
          <w:szCs w:val="28"/>
        </w:rPr>
        <w:t xml:space="preserve"> антинорманистам фактически предлагается опровергнуть то, что опровергнуть нельзя по определению. Кроме того, </w:t>
      </w:r>
      <w:r w:rsidR="0068705B">
        <w:rPr>
          <w:rFonts w:ascii="Times New Roman" w:hAnsi="Times New Roman" w:cs="Times New Roman"/>
          <w:sz w:val="28"/>
          <w:szCs w:val="28"/>
        </w:rPr>
        <w:t xml:space="preserve">любая </w:t>
      </w:r>
      <w:r w:rsidRPr="00CC11F5">
        <w:rPr>
          <w:rFonts w:ascii="Times New Roman" w:hAnsi="Times New Roman" w:cs="Times New Roman"/>
          <w:sz w:val="28"/>
          <w:szCs w:val="28"/>
        </w:rPr>
        <w:t>лженаука формирует теории стройные и красивые, тогда как в научных теориях часто бывают «белые пятна». Надо понимать, что это вполне естественно: научные теории требуют строгого обоснования и возможности проверки, что не всегда можно сделать, отсюда возникают трудности с заполнением в них пробелов. Тогда как лженаука не скована никакими научно-методологическими требованиями и может заполнять свои пробелы как</w:t>
      </w:r>
      <w:r w:rsidR="00990659">
        <w:rPr>
          <w:rFonts w:ascii="Times New Roman" w:hAnsi="Times New Roman" w:cs="Times New Roman"/>
          <w:sz w:val="28"/>
          <w:szCs w:val="28"/>
        </w:rPr>
        <w:t xml:space="preserve"> ей</w:t>
      </w:r>
      <w:r w:rsidRPr="00CC11F5">
        <w:rPr>
          <w:rFonts w:ascii="Times New Roman" w:hAnsi="Times New Roman" w:cs="Times New Roman"/>
          <w:sz w:val="28"/>
          <w:szCs w:val="28"/>
        </w:rPr>
        <w:t xml:space="preserve"> угодно. Сказанное применимо и к норманизму.</w:t>
      </w:r>
    </w:p>
    <w:p w:rsidR="00CC11F5" w:rsidRPr="00CC11F5" w:rsidRDefault="00CC11F5" w:rsidP="00CC11F5">
      <w:pPr>
        <w:pStyle w:val="a3"/>
        <w:spacing w:line="360" w:lineRule="auto"/>
        <w:ind w:firstLine="709"/>
        <w:jc w:val="both"/>
        <w:rPr>
          <w:rFonts w:ascii="Times New Roman" w:hAnsi="Times New Roman" w:cs="Times New Roman"/>
          <w:sz w:val="28"/>
          <w:szCs w:val="28"/>
        </w:rPr>
      </w:pPr>
      <w:r w:rsidRPr="00990659">
        <w:rPr>
          <w:rFonts w:ascii="Times New Roman" w:hAnsi="Times New Roman" w:cs="Times New Roman"/>
          <w:i/>
          <w:sz w:val="28"/>
          <w:szCs w:val="28"/>
        </w:rPr>
        <w:t>2) Стереотипность мышления</w:t>
      </w:r>
      <w:r w:rsidRPr="00CC11F5">
        <w:rPr>
          <w:rFonts w:ascii="Times New Roman" w:hAnsi="Times New Roman" w:cs="Times New Roman"/>
          <w:sz w:val="28"/>
          <w:szCs w:val="28"/>
        </w:rPr>
        <w:t xml:space="preserve">. Очень трудно выдавить из науки теории, имеющие статус «наиболее общепринятых», даже если они явно рушатся под воздействием новых данных. В то же время, как показывает история науки, множество теорий в разных областях научного знания имели такой статус, но под давлением новых </w:t>
      </w:r>
      <w:r w:rsidR="005931AE">
        <w:rPr>
          <w:rFonts w:ascii="Times New Roman" w:hAnsi="Times New Roman" w:cs="Times New Roman"/>
          <w:sz w:val="28"/>
          <w:szCs w:val="28"/>
        </w:rPr>
        <w:t>данных</w:t>
      </w:r>
      <w:r w:rsidRPr="00CC11F5">
        <w:rPr>
          <w:rFonts w:ascii="Times New Roman" w:hAnsi="Times New Roman" w:cs="Times New Roman"/>
          <w:sz w:val="28"/>
          <w:szCs w:val="28"/>
        </w:rPr>
        <w:t xml:space="preserve"> были его лишены и стали представлять интерес только для истории науки. Т.е. смена теорий и даже целых научных парадигм – это абсолютно нормальное явление. Стереотипность мышления проявляется ещё и в том, что каждое поколение считает современную ему науку вершиной научного знания и </w:t>
      </w:r>
      <w:r w:rsidR="008A2B0E">
        <w:rPr>
          <w:rFonts w:ascii="Times New Roman" w:hAnsi="Times New Roman" w:cs="Times New Roman"/>
          <w:sz w:val="28"/>
          <w:szCs w:val="28"/>
        </w:rPr>
        <w:t xml:space="preserve">поэтому </w:t>
      </w:r>
      <w:r w:rsidRPr="00CC11F5">
        <w:rPr>
          <w:rFonts w:ascii="Times New Roman" w:hAnsi="Times New Roman" w:cs="Times New Roman"/>
          <w:sz w:val="28"/>
          <w:szCs w:val="28"/>
        </w:rPr>
        <w:t xml:space="preserve">очень неохотно расстаётся с привычными теориями. </w:t>
      </w:r>
      <w:r w:rsidR="005931AE">
        <w:rPr>
          <w:rFonts w:ascii="Times New Roman" w:hAnsi="Times New Roman" w:cs="Times New Roman"/>
          <w:sz w:val="28"/>
          <w:szCs w:val="28"/>
        </w:rPr>
        <w:t>Автор</w:t>
      </w:r>
      <w:r w:rsidRPr="00CC11F5">
        <w:rPr>
          <w:rFonts w:ascii="Times New Roman" w:hAnsi="Times New Roman" w:cs="Times New Roman"/>
          <w:sz w:val="28"/>
          <w:szCs w:val="28"/>
        </w:rPr>
        <w:t xml:space="preserve"> с пониманием относи</w:t>
      </w:r>
      <w:r w:rsidR="005931AE">
        <w:rPr>
          <w:rFonts w:ascii="Times New Roman" w:hAnsi="Times New Roman" w:cs="Times New Roman"/>
          <w:sz w:val="28"/>
          <w:szCs w:val="28"/>
        </w:rPr>
        <w:t>т</w:t>
      </w:r>
      <w:r w:rsidRPr="00CC11F5">
        <w:rPr>
          <w:rFonts w:ascii="Times New Roman" w:hAnsi="Times New Roman" w:cs="Times New Roman"/>
          <w:sz w:val="28"/>
          <w:szCs w:val="28"/>
        </w:rPr>
        <w:t xml:space="preserve">ся к неприятию учёными новых, нетрадиционных гипотез и теорий, но в то же время </w:t>
      </w:r>
      <w:r w:rsidR="005931AE">
        <w:rPr>
          <w:rFonts w:ascii="Times New Roman" w:hAnsi="Times New Roman" w:cs="Times New Roman"/>
          <w:sz w:val="28"/>
          <w:szCs w:val="28"/>
        </w:rPr>
        <w:t>надо понимать, что</w:t>
      </w:r>
      <w:r w:rsidRPr="00CC11F5">
        <w:rPr>
          <w:rFonts w:ascii="Times New Roman" w:hAnsi="Times New Roman" w:cs="Times New Roman"/>
          <w:sz w:val="28"/>
          <w:szCs w:val="28"/>
        </w:rPr>
        <w:t xml:space="preserve"> их возникновение в науке </w:t>
      </w:r>
      <w:r w:rsidR="005931AE">
        <w:rPr>
          <w:rFonts w:ascii="Times New Roman" w:hAnsi="Times New Roman" w:cs="Times New Roman"/>
          <w:sz w:val="28"/>
          <w:szCs w:val="28"/>
        </w:rPr>
        <w:t>– нормальное явление</w:t>
      </w:r>
      <w:r w:rsidR="00B746B6">
        <w:rPr>
          <w:rFonts w:ascii="Times New Roman" w:hAnsi="Times New Roman" w:cs="Times New Roman"/>
          <w:sz w:val="28"/>
          <w:szCs w:val="28"/>
        </w:rPr>
        <w:t xml:space="preserve"> (если они, конечно, должным образом обоснованы)</w:t>
      </w:r>
      <w:r w:rsidRPr="00CC11F5">
        <w:rPr>
          <w:rFonts w:ascii="Times New Roman" w:hAnsi="Times New Roman" w:cs="Times New Roman"/>
          <w:sz w:val="28"/>
          <w:szCs w:val="28"/>
        </w:rPr>
        <w:t>.</w:t>
      </w:r>
    </w:p>
    <w:p w:rsidR="00CC11F5" w:rsidRPr="00CC11F5" w:rsidRDefault="00CC11F5" w:rsidP="00CC11F5">
      <w:pPr>
        <w:pStyle w:val="a3"/>
        <w:spacing w:line="360" w:lineRule="auto"/>
        <w:ind w:firstLine="709"/>
        <w:jc w:val="both"/>
        <w:rPr>
          <w:rFonts w:ascii="Times New Roman" w:hAnsi="Times New Roman" w:cs="Times New Roman"/>
          <w:sz w:val="28"/>
          <w:szCs w:val="28"/>
        </w:rPr>
      </w:pPr>
      <w:r w:rsidRPr="005931AE">
        <w:rPr>
          <w:rFonts w:ascii="Times New Roman" w:hAnsi="Times New Roman" w:cs="Times New Roman"/>
          <w:i/>
          <w:sz w:val="28"/>
          <w:szCs w:val="28"/>
        </w:rPr>
        <w:t>3) Ошибки антинорманизма</w:t>
      </w:r>
      <w:r w:rsidRPr="00CC11F5">
        <w:rPr>
          <w:rFonts w:ascii="Times New Roman" w:hAnsi="Times New Roman" w:cs="Times New Roman"/>
          <w:sz w:val="28"/>
          <w:szCs w:val="28"/>
        </w:rPr>
        <w:t xml:space="preserve">. </w:t>
      </w:r>
      <w:r w:rsidR="007F340C">
        <w:rPr>
          <w:rFonts w:ascii="Times New Roman" w:hAnsi="Times New Roman" w:cs="Times New Roman"/>
          <w:sz w:val="28"/>
          <w:szCs w:val="28"/>
        </w:rPr>
        <w:t>Антинорманизм не является безупречным с точки зрения доказательной базы для своих выводов. И этим, естественно, пользуются норманисты</w:t>
      </w:r>
      <w:r w:rsidR="006B2DFB">
        <w:rPr>
          <w:rFonts w:ascii="Times New Roman" w:hAnsi="Times New Roman" w:cs="Times New Roman"/>
          <w:sz w:val="28"/>
          <w:szCs w:val="28"/>
        </w:rPr>
        <w:t>, часто при этом используя известный приём манипуляции «проекция части на целое». Поясним его с помощью аналогии</w:t>
      </w:r>
      <w:r w:rsidR="00AD6B2A" w:rsidRPr="00AD6B2A">
        <w:rPr>
          <w:rFonts w:ascii="Times New Roman" w:hAnsi="Times New Roman" w:cs="Times New Roman"/>
          <w:sz w:val="28"/>
          <w:szCs w:val="28"/>
        </w:rPr>
        <w:t xml:space="preserve"> с извечными спорами эволюционистов и креационистов</w:t>
      </w:r>
      <w:r w:rsidR="006B2DFB">
        <w:rPr>
          <w:rFonts w:ascii="Times New Roman" w:hAnsi="Times New Roman" w:cs="Times New Roman"/>
          <w:sz w:val="28"/>
          <w:szCs w:val="28"/>
        </w:rPr>
        <w:t>.</w:t>
      </w:r>
      <w:r w:rsidR="00AD6B2A" w:rsidRPr="00AD6B2A">
        <w:rPr>
          <w:rFonts w:ascii="Times New Roman" w:hAnsi="Times New Roman" w:cs="Times New Roman"/>
          <w:sz w:val="28"/>
          <w:szCs w:val="28"/>
        </w:rPr>
        <w:t xml:space="preserve"> </w:t>
      </w:r>
      <w:r w:rsidR="006B2DFB">
        <w:rPr>
          <w:rFonts w:ascii="Times New Roman" w:hAnsi="Times New Roman" w:cs="Times New Roman"/>
          <w:sz w:val="28"/>
          <w:szCs w:val="28"/>
        </w:rPr>
        <w:t>П</w:t>
      </w:r>
      <w:r w:rsidR="00AD6B2A" w:rsidRPr="00AD6B2A">
        <w:rPr>
          <w:rFonts w:ascii="Times New Roman" w:hAnsi="Times New Roman" w:cs="Times New Roman"/>
          <w:sz w:val="28"/>
          <w:szCs w:val="28"/>
        </w:rPr>
        <w:t xml:space="preserve">оследние часто используют в качестве аргументов псевдологические конструкции такого плана: «в теории эволюции есть «белые пятна», следовательно теория эволюции неверна, а верна теория сотворения». </w:t>
      </w:r>
      <w:r w:rsidR="00470E55">
        <w:rPr>
          <w:rFonts w:ascii="Times New Roman" w:hAnsi="Times New Roman" w:cs="Times New Roman"/>
          <w:sz w:val="28"/>
          <w:szCs w:val="28"/>
        </w:rPr>
        <w:t>В описанном примере и</w:t>
      </w:r>
      <w:r w:rsidR="00AD6B2A" w:rsidRPr="00AD6B2A">
        <w:rPr>
          <w:rFonts w:ascii="Times New Roman" w:hAnsi="Times New Roman" w:cs="Times New Roman"/>
          <w:sz w:val="28"/>
          <w:szCs w:val="28"/>
        </w:rPr>
        <w:t>сходное суждение</w:t>
      </w:r>
      <w:r w:rsidR="00470E55">
        <w:rPr>
          <w:rFonts w:ascii="Times New Roman" w:hAnsi="Times New Roman" w:cs="Times New Roman"/>
          <w:sz w:val="28"/>
          <w:szCs w:val="28"/>
        </w:rPr>
        <w:t>,</w:t>
      </w:r>
      <w:r w:rsidR="00AD6B2A" w:rsidRPr="00AD6B2A">
        <w:rPr>
          <w:rFonts w:ascii="Times New Roman" w:hAnsi="Times New Roman" w:cs="Times New Roman"/>
          <w:sz w:val="28"/>
          <w:szCs w:val="28"/>
        </w:rPr>
        <w:t xml:space="preserve"> в принципе</w:t>
      </w:r>
      <w:r w:rsidR="00470E55">
        <w:rPr>
          <w:rFonts w:ascii="Times New Roman" w:hAnsi="Times New Roman" w:cs="Times New Roman"/>
          <w:sz w:val="28"/>
          <w:szCs w:val="28"/>
        </w:rPr>
        <w:t>,</w:t>
      </w:r>
      <w:r w:rsidR="00AD6B2A" w:rsidRPr="00AD6B2A">
        <w:rPr>
          <w:rFonts w:ascii="Times New Roman" w:hAnsi="Times New Roman" w:cs="Times New Roman"/>
          <w:sz w:val="28"/>
          <w:szCs w:val="28"/>
        </w:rPr>
        <w:t xml:space="preserve"> является </w:t>
      </w:r>
      <w:r w:rsidR="00470E55">
        <w:rPr>
          <w:rFonts w:ascii="Times New Roman" w:hAnsi="Times New Roman" w:cs="Times New Roman"/>
          <w:sz w:val="28"/>
          <w:szCs w:val="28"/>
        </w:rPr>
        <w:t>правильным:</w:t>
      </w:r>
      <w:r w:rsidR="00AD6B2A" w:rsidRPr="00AD6B2A">
        <w:rPr>
          <w:rFonts w:ascii="Times New Roman" w:hAnsi="Times New Roman" w:cs="Times New Roman"/>
          <w:sz w:val="28"/>
          <w:szCs w:val="28"/>
        </w:rPr>
        <w:t xml:space="preserve"> «белые пятна» есть в любой научной теории. Однако из этого абсолютно не следует вывод о неправильности теории эволюции в целом, и уж тем более о том, что теория сотворения становится верна автоматически</w:t>
      </w:r>
      <w:r w:rsidR="00470E55">
        <w:rPr>
          <w:rFonts w:ascii="Times New Roman" w:hAnsi="Times New Roman" w:cs="Times New Roman"/>
          <w:sz w:val="28"/>
          <w:szCs w:val="28"/>
        </w:rPr>
        <w:t>.</w:t>
      </w:r>
      <w:r w:rsidR="006B2DFB" w:rsidRPr="006B2DFB">
        <w:rPr>
          <w:rFonts w:ascii="Times New Roman" w:hAnsi="Times New Roman" w:cs="Times New Roman"/>
          <w:sz w:val="28"/>
          <w:szCs w:val="28"/>
        </w:rPr>
        <w:t xml:space="preserve"> </w:t>
      </w:r>
      <w:r w:rsidR="006B2DFB" w:rsidRPr="00AD6B2A">
        <w:rPr>
          <w:rFonts w:ascii="Times New Roman" w:hAnsi="Times New Roman" w:cs="Times New Roman"/>
          <w:sz w:val="28"/>
          <w:szCs w:val="28"/>
        </w:rPr>
        <w:t xml:space="preserve">Подобную логику используют </w:t>
      </w:r>
      <w:r w:rsidR="006B2DFB">
        <w:rPr>
          <w:rFonts w:ascii="Times New Roman" w:hAnsi="Times New Roman" w:cs="Times New Roman"/>
          <w:sz w:val="28"/>
          <w:szCs w:val="28"/>
        </w:rPr>
        <w:t xml:space="preserve">и норманисты, когда выявляют (вполне обоснованно) «белые пятна» антинорманизма и в силу этого объявляют антинорманизм (абсолютно необоснованно) лженаучной концепцией, а свои взгляды </w:t>
      </w:r>
      <w:r w:rsidR="00E4225D">
        <w:rPr>
          <w:rFonts w:ascii="Times New Roman" w:hAnsi="Times New Roman" w:cs="Times New Roman"/>
          <w:sz w:val="28"/>
          <w:szCs w:val="28"/>
        </w:rPr>
        <w:t xml:space="preserve">единственно </w:t>
      </w:r>
      <w:r w:rsidR="006B2DFB">
        <w:rPr>
          <w:rFonts w:ascii="Times New Roman" w:hAnsi="Times New Roman" w:cs="Times New Roman"/>
          <w:sz w:val="28"/>
          <w:szCs w:val="28"/>
        </w:rPr>
        <w:t>верными.</w:t>
      </w:r>
    </w:p>
    <w:p w:rsidR="00945DFB" w:rsidRDefault="00E4225D" w:rsidP="008E49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Резюмируя статью</w:t>
      </w:r>
      <w:r w:rsidR="00386182" w:rsidRPr="00386182">
        <w:rPr>
          <w:rFonts w:ascii="Times New Roman" w:hAnsi="Times New Roman" w:cs="Times New Roman"/>
          <w:sz w:val="28"/>
          <w:szCs w:val="28"/>
        </w:rPr>
        <w:t>,</w:t>
      </w:r>
      <w:r w:rsidR="00CC11F5" w:rsidRPr="00CC11F5">
        <w:rPr>
          <w:rFonts w:ascii="Times New Roman" w:hAnsi="Times New Roman" w:cs="Times New Roman"/>
          <w:sz w:val="28"/>
          <w:szCs w:val="28"/>
        </w:rPr>
        <w:t xml:space="preserve"> </w:t>
      </w:r>
      <w:r>
        <w:rPr>
          <w:rFonts w:ascii="Times New Roman" w:hAnsi="Times New Roman" w:cs="Times New Roman"/>
          <w:sz w:val="28"/>
          <w:szCs w:val="28"/>
        </w:rPr>
        <w:t xml:space="preserve">можно сказать, что </w:t>
      </w:r>
      <w:r w:rsidR="00CC11F5" w:rsidRPr="00CC11F5">
        <w:rPr>
          <w:rFonts w:ascii="Times New Roman" w:hAnsi="Times New Roman" w:cs="Times New Roman"/>
          <w:sz w:val="28"/>
          <w:szCs w:val="28"/>
        </w:rPr>
        <w:t>несостоятельность норманизма проявляется во всём</w:t>
      </w:r>
      <w:r>
        <w:rPr>
          <w:rFonts w:ascii="Times New Roman" w:hAnsi="Times New Roman" w:cs="Times New Roman"/>
          <w:sz w:val="28"/>
          <w:szCs w:val="28"/>
        </w:rPr>
        <w:t>:</w:t>
      </w:r>
      <w:r w:rsidR="00CC11F5" w:rsidRPr="00CC11F5">
        <w:rPr>
          <w:rFonts w:ascii="Times New Roman" w:hAnsi="Times New Roman" w:cs="Times New Roman"/>
          <w:sz w:val="28"/>
          <w:szCs w:val="28"/>
        </w:rPr>
        <w:t xml:space="preserve"> он является и ошибочным, и лженаучным.</w:t>
      </w:r>
      <w:r w:rsidR="00386182">
        <w:rPr>
          <w:rFonts w:ascii="Times New Roman" w:hAnsi="Times New Roman" w:cs="Times New Roman"/>
          <w:sz w:val="28"/>
          <w:szCs w:val="28"/>
        </w:rPr>
        <w:t xml:space="preserve"> Однако</w:t>
      </w:r>
      <w:r w:rsidR="00C8569A">
        <w:rPr>
          <w:rFonts w:ascii="Times New Roman" w:hAnsi="Times New Roman" w:cs="Times New Roman"/>
          <w:sz w:val="28"/>
          <w:szCs w:val="28"/>
        </w:rPr>
        <w:t xml:space="preserve"> </w:t>
      </w:r>
      <w:r w:rsidR="0021757C">
        <w:rPr>
          <w:rFonts w:ascii="Times New Roman" w:hAnsi="Times New Roman" w:cs="Times New Roman"/>
          <w:sz w:val="28"/>
          <w:szCs w:val="28"/>
        </w:rPr>
        <w:t xml:space="preserve">целью статьи </w:t>
      </w:r>
      <w:r w:rsidR="00B746B6">
        <w:rPr>
          <w:rFonts w:ascii="Times New Roman" w:hAnsi="Times New Roman" w:cs="Times New Roman"/>
          <w:sz w:val="28"/>
          <w:szCs w:val="28"/>
        </w:rPr>
        <w:t>является</w:t>
      </w:r>
      <w:r w:rsidR="0021757C">
        <w:rPr>
          <w:rFonts w:ascii="Times New Roman" w:hAnsi="Times New Roman" w:cs="Times New Roman"/>
          <w:sz w:val="28"/>
          <w:szCs w:val="28"/>
        </w:rPr>
        <w:t xml:space="preserve"> не только критика норманизма, но и желание автора привлечь внимание к вопросам научной методологии, которые, к сожалению, часто игнорируются даже опытными исследователями. Между тем научно-методологические требования – это не прост</w:t>
      </w:r>
      <w:r w:rsidR="00882374">
        <w:rPr>
          <w:rFonts w:ascii="Times New Roman" w:hAnsi="Times New Roman" w:cs="Times New Roman"/>
          <w:sz w:val="28"/>
          <w:szCs w:val="28"/>
        </w:rPr>
        <w:t>ая</w:t>
      </w:r>
      <w:r w:rsidR="0021757C">
        <w:rPr>
          <w:rFonts w:ascii="Times New Roman" w:hAnsi="Times New Roman" w:cs="Times New Roman"/>
          <w:sz w:val="28"/>
          <w:szCs w:val="28"/>
        </w:rPr>
        <w:t xml:space="preserve"> формальность, </w:t>
      </w:r>
      <w:r w:rsidR="00F0184C">
        <w:rPr>
          <w:rFonts w:ascii="Times New Roman" w:hAnsi="Times New Roman" w:cs="Times New Roman"/>
          <w:sz w:val="28"/>
          <w:szCs w:val="28"/>
        </w:rPr>
        <w:t>а</w:t>
      </w:r>
      <w:r w:rsidR="0021757C">
        <w:rPr>
          <w:rFonts w:ascii="Times New Roman" w:hAnsi="Times New Roman" w:cs="Times New Roman"/>
          <w:sz w:val="28"/>
          <w:szCs w:val="28"/>
        </w:rPr>
        <w:t xml:space="preserve"> именно то, что делает получаемое знание </w:t>
      </w:r>
      <w:r w:rsidR="0021757C" w:rsidRPr="0021757C">
        <w:rPr>
          <w:rFonts w:ascii="Times New Roman" w:hAnsi="Times New Roman" w:cs="Times New Roman"/>
          <w:i/>
          <w:sz w:val="28"/>
          <w:szCs w:val="28"/>
        </w:rPr>
        <w:t>научным</w:t>
      </w:r>
      <w:r w:rsidR="0021757C">
        <w:rPr>
          <w:rFonts w:ascii="Times New Roman" w:hAnsi="Times New Roman" w:cs="Times New Roman"/>
          <w:sz w:val="28"/>
          <w:szCs w:val="28"/>
        </w:rPr>
        <w:t>, т.е. наиболее достоверным и надёжным</w:t>
      </w:r>
      <w:r w:rsidR="00882374">
        <w:rPr>
          <w:rFonts w:ascii="Times New Roman" w:hAnsi="Times New Roman" w:cs="Times New Roman"/>
          <w:sz w:val="28"/>
          <w:szCs w:val="28"/>
        </w:rPr>
        <w:t xml:space="preserve"> из всех видов знания</w:t>
      </w:r>
      <w:r w:rsidR="0021757C">
        <w:rPr>
          <w:rFonts w:ascii="Times New Roman" w:hAnsi="Times New Roman" w:cs="Times New Roman"/>
          <w:sz w:val="28"/>
          <w:szCs w:val="28"/>
        </w:rPr>
        <w:t>.</w:t>
      </w:r>
    </w:p>
    <w:p w:rsidR="00361D08" w:rsidRDefault="00361D08" w:rsidP="00361D08">
      <w:pPr>
        <w:pStyle w:val="a3"/>
        <w:spacing w:line="360" w:lineRule="auto"/>
        <w:ind w:firstLine="709"/>
        <w:jc w:val="both"/>
        <w:rPr>
          <w:rFonts w:ascii="Times New Roman" w:hAnsi="Times New Roman" w:cs="Times New Roman"/>
          <w:sz w:val="28"/>
          <w:szCs w:val="28"/>
        </w:rPr>
      </w:pPr>
    </w:p>
    <w:p w:rsidR="00361D08" w:rsidRPr="00470E55" w:rsidRDefault="00361D08" w:rsidP="00361D08">
      <w:pPr>
        <w:pStyle w:val="a3"/>
        <w:spacing w:line="360" w:lineRule="auto"/>
        <w:ind w:firstLine="709"/>
        <w:jc w:val="both"/>
        <w:rPr>
          <w:rFonts w:ascii="Times New Roman" w:hAnsi="Times New Roman" w:cs="Times New Roman"/>
          <w:b/>
          <w:sz w:val="28"/>
          <w:szCs w:val="28"/>
        </w:rPr>
      </w:pPr>
      <w:r w:rsidRPr="00470E55">
        <w:rPr>
          <w:rFonts w:ascii="Times New Roman" w:hAnsi="Times New Roman" w:cs="Times New Roman"/>
          <w:b/>
          <w:sz w:val="28"/>
          <w:szCs w:val="28"/>
        </w:rPr>
        <w:t>Литература</w:t>
      </w:r>
    </w:p>
    <w:p w:rsidR="00470E55" w:rsidRDefault="00470E55" w:rsidP="00AC3124">
      <w:pPr>
        <w:pStyle w:val="ad"/>
        <w:numPr>
          <w:ilvl w:val="0"/>
          <w:numId w:val="1"/>
        </w:numPr>
        <w:spacing w:line="360" w:lineRule="auto"/>
        <w:ind w:left="0" w:firstLine="709"/>
        <w:jc w:val="both"/>
        <w:rPr>
          <w:sz w:val="28"/>
          <w:szCs w:val="28"/>
        </w:rPr>
      </w:pPr>
      <w:r w:rsidRPr="006712A3">
        <w:rPr>
          <w:sz w:val="28"/>
          <w:szCs w:val="28"/>
        </w:rPr>
        <w:t>Алексеева, Т.И. Антропология циркумбалтийского экономического региона / Т.И. Алексеева // Балты, славяне, прибалтийские финны: Этногенетические процессы: [Сб. ст.] / Отв. ред. Р.Я. Денисова. — Рига: Зинатне, 1990. — 291 с.</w:t>
      </w:r>
    </w:p>
    <w:p w:rsidR="00470E55" w:rsidRDefault="00470E55" w:rsidP="00ED5132">
      <w:pPr>
        <w:pStyle w:val="ad"/>
        <w:numPr>
          <w:ilvl w:val="0"/>
          <w:numId w:val="1"/>
        </w:numPr>
        <w:spacing w:line="360" w:lineRule="auto"/>
        <w:ind w:left="0" w:firstLine="709"/>
        <w:jc w:val="both"/>
        <w:rPr>
          <w:sz w:val="28"/>
          <w:szCs w:val="28"/>
        </w:rPr>
      </w:pPr>
      <w:r w:rsidRPr="00ED5132">
        <w:rPr>
          <w:sz w:val="28"/>
          <w:szCs w:val="28"/>
        </w:rPr>
        <w:t>Алексеева, Т.И. Славяне и германцы в свете антропологических данных / Т.И. Алексеева // Вопросы истории. – 1974. – № 3. – С. 58-67.</w:t>
      </w:r>
    </w:p>
    <w:p w:rsidR="00470E55" w:rsidRDefault="00470E55" w:rsidP="00145170">
      <w:pPr>
        <w:pStyle w:val="ad"/>
        <w:numPr>
          <w:ilvl w:val="0"/>
          <w:numId w:val="1"/>
        </w:numPr>
        <w:spacing w:line="360" w:lineRule="auto"/>
        <w:ind w:left="0" w:firstLine="709"/>
        <w:jc w:val="both"/>
        <w:rPr>
          <w:sz w:val="28"/>
          <w:szCs w:val="28"/>
        </w:rPr>
      </w:pPr>
      <w:r w:rsidRPr="00145170">
        <w:rPr>
          <w:sz w:val="28"/>
          <w:szCs w:val="28"/>
        </w:rPr>
        <w:t xml:space="preserve">Артемов, И.А. Путь из </w:t>
      </w:r>
      <w:r>
        <w:rPr>
          <w:sz w:val="28"/>
          <w:szCs w:val="28"/>
        </w:rPr>
        <w:t>в</w:t>
      </w:r>
      <w:r w:rsidRPr="00145170">
        <w:rPr>
          <w:sz w:val="28"/>
          <w:szCs w:val="28"/>
        </w:rPr>
        <w:t>аряг в греки: новый взгляд на традиционные концепции / И.А. Артемов // Традиции и инновации в современной науке и образовании: теория и передовая практика : монография. – Петрозаводск : Международный центр научного партнерства «Новая Наука» (ИП Ивановская Ирина Игоревна), 2019. – С. 195-224.</w:t>
      </w:r>
    </w:p>
    <w:p w:rsidR="00470E55" w:rsidRPr="00042DF3" w:rsidRDefault="00470E55" w:rsidP="00042DF3">
      <w:pPr>
        <w:pStyle w:val="ad"/>
        <w:numPr>
          <w:ilvl w:val="0"/>
          <w:numId w:val="1"/>
        </w:numPr>
        <w:spacing w:line="360" w:lineRule="auto"/>
        <w:ind w:left="0" w:firstLine="698"/>
        <w:jc w:val="both"/>
        <w:rPr>
          <w:sz w:val="28"/>
          <w:szCs w:val="28"/>
        </w:rPr>
      </w:pPr>
      <w:r w:rsidRPr="00042DF3">
        <w:rPr>
          <w:sz w:val="28"/>
          <w:szCs w:val="28"/>
        </w:rPr>
        <w:t>Бернштейн-Коган</w:t>
      </w:r>
      <w:r>
        <w:rPr>
          <w:sz w:val="28"/>
          <w:szCs w:val="28"/>
        </w:rPr>
        <w:t>,</w:t>
      </w:r>
      <w:r w:rsidRPr="00042DF3">
        <w:rPr>
          <w:sz w:val="28"/>
          <w:szCs w:val="28"/>
        </w:rPr>
        <w:t xml:space="preserve"> С.В. Путь из варяг в греки / С.В. Бернштейн-Коган // Вопросы географии. – 1950. – № 20. – С. 239-270.</w:t>
      </w:r>
    </w:p>
    <w:p w:rsidR="00470E55" w:rsidRPr="00CD2004" w:rsidRDefault="00470E55" w:rsidP="006250FD">
      <w:pPr>
        <w:pStyle w:val="ad"/>
        <w:numPr>
          <w:ilvl w:val="0"/>
          <w:numId w:val="1"/>
        </w:numPr>
        <w:spacing w:line="360" w:lineRule="auto"/>
        <w:ind w:left="0" w:firstLine="698"/>
        <w:jc w:val="both"/>
        <w:rPr>
          <w:rFonts w:eastAsia="Times New Roman"/>
          <w:kern w:val="0"/>
          <w:sz w:val="28"/>
          <w:szCs w:val="28"/>
        </w:rPr>
      </w:pPr>
      <w:r w:rsidRPr="00CD2004">
        <w:rPr>
          <w:rFonts w:eastAsia="Times New Roman"/>
          <w:kern w:val="0"/>
          <w:sz w:val="28"/>
          <w:szCs w:val="28"/>
        </w:rPr>
        <w:t>Брайчевский</w:t>
      </w:r>
      <w:r>
        <w:rPr>
          <w:rFonts w:eastAsia="Times New Roman"/>
          <w:kern w:val="0"/>
          <w:sz w:val="28"/>
          <w:szCs w:val="28"/>
        </w:rPr>
        <w:t>,</w:t>
      </w:r>
      <w:r w:rsidRPr="00CD2004">
        <w:rPr>
          <w:rFonts w:eastAsia="Times New Roman"/>
          <w:kern w:val="0"/>
          <w:sz w:val="28"/>
          <w:szCs w:val="28"/>
        </w:rPr>
        <w:t xml:space="preserve"> М.Ю. «Русские» названия порогов у Константина Багрянородного / М.Ю. Брайчевский // Земли Южной Руси в IX–XIV вв. (История и археология). – Киев: Наукова думка, 1985.</w:t>
      </w:r>
      <w:r w:rsidR="00E93D5B">
        <w:rPr>
          <w:rFonts w:eastAsia="Times New Roman"/>
          <w:kern w:val="0"/>
          <w:sz w:val="28"/>
          <w:szCs w:val="28"/>
        </w:rPr>
        <w:t xml:space="preserve"> – С. 19-30.</w:t>
      </w:r>
    </w:p>
    <w:p w:rsidR="00470E55" w:rsidRDefault="00470E55" w:rsidP="00042DF3">
      <w:pPr>
        <w:pStyle w:val="ad"/>
        <w:numPr>
          <w:ilvl w:val="0"/>
          <w:numId w:val="1"/>
        </w:numPr>
        <w:spacing w:line="360" w:lineRule="auto"/>
        <w:ind w:left="0" w:firstLine="709"/>
        <w:jc w:val="both"/>
        <w:rPr>
          <w:sz w:val="28"/>
          <w:szCs w:val="28"/>
        </w:rPr>
      </w:pPr>
      <w:r w:rsidRPr="00AC3124">
        <w:rPr>
          <w:sz w:val="28"/>
          <w:szCs w:val="28"/>
        </w:rPr>
        <w:t>Брим</w:t>
      </w:r>
      <w:r>
        <w:rPr>
          <w:sz w:val="28"/>
          <w:szCs w:val="28"/>
        </w:rPr>
        <w:t>,</w:t>
      </w:r>
      <w:r w:rsidRPr="00AC3124">
        <w:rPr>
          <w:sz w:val="28"/>
          <w:szCs w:val="28"/>
        </w:rPr>
        <w:t xml:space="preserve"> В.А. Путь из варяг в греки / В.А. Брим // Из истории русской культуры. Т. II. Кн. 1. Киевская и Московская Русь / Сост. А. Ф. Литвина, Ф. Б. Успенский. </w:t>
      </w:r>
      <w:r>
        <w:rPr>
          <w:sz w:val="28"/>
          <w:szCs w:val="28"/>
        </w:rPr>
        <w:t xml:space="preserve">– </w:t>
      </w:r>
      <w:r w:rsidRPr="00AC3124">
        <w:rPr>
          <w:sz w:val="28"/>
          <w:szCs w:val="28"/>
        </w:rPr>
        <w:t>М.: Языки славянской культуры, 2002. – С. 227-260.</w:t>
      </w:r>
    </w:p>
    <w:p w:rsidR="00470E55" w:rsidRDefault="00470E55" w:rsidP="006250FD">
      <w:pPr>
        <w:pStyle w:val="ad"/>
        <w:numPr>
          <w:ilvl w:val="0"/>
          <w:numId w:val="1"/>
        </w:numPr>
        <w:spacing w:line="360" w:lineRule="auto"/>
        <w:ind w:left="0" w:firstLine="698"/>
        <w:jc w:val="both"/>
        <w:rPr>
          <w:rFonts w:eastAsia="Times New Roman"/>
          <w:kern w:val="0"/>
          <w:sz w:val="28"/>
          <w:szCs w:val="28"/>
        </w:rPr>
      </w:pPr>
      <w:r>
        <w:rPr>
          <w:rFonts w:eastAsia="Times New Roman"/>
          <w:kern w:val="0"/>
          <w:sz w:val="28"/>
          <w:szCs w:val="28"/>
        </w:rPr>
        <w:t xml:space="preserve">Виноградов, А.Е. О «росских» названиях порогов в </w:t>
      </w:r>
      <w:r>
        <w:rPr>
          <w:rFonts w:eastAsia="Times New Roman"/>
          <w:kern w:val="0"/>
          <w:sz w:val="28"/>
          <w:szCs w:val="28"/>
          <w:lang w:val="en-US"/>
        </w:rPr>
        <w:t>De</w:t>
      </w:r>
      <w:r w:rsidRPr="006953A3">
        <w:rPr>
          <w:rFonts w:eastAsia="Times New Roman"/>
          <w:kern w:val="0"/>
          <w:sz w:val="28"/>
          <w:szCs w:val="28"/>
        </w:rPr>
        <w:t xml:space="preserve"> </w:t>
      </w:r>
      <w:r>
        <w:rPr>
          <w:rFonts w:eastAsia="Times New Roman"/>
          <w:kern w:val="0"/>
          <w:sz w:val="28"/>
          <w:szCs w:val="28"/>
          <w:lang w:val="en-US"/>
        </w:rPr>
        <w:t>administrando</w:t>
      </w:r>
      <w:r w:rsidRPr="006953A3">
        <w:rPr>
          <w:rFonts w:eastAsia="Times New Roman"/>
          <w:kern w:val="0"/>
          <w:sz w:val="28"/>
          <w:szCs w:val="28"/>
        </w:rPr>
        <w:t xml:space="preserve"> </w:t>
      </w:r>
      <w:r>
        <w:rPr>
          <w:rFonts w:eastAsia="Times New Roman"/>
          <w:kern w:val="0"/>
          <w:sz w:val="28"/>
          <w:szCs w:val="28"/>
          <w:lang w:val="en-US"/>
        </w:rPr>
        <w:t>imperio</w:t>
      </w:r>
      <w:r>
        <w:rPr>
          <w:rFonts w:eastAsia="Times New Roman"/>
          <w:kern w:val="0"/>
          <w:sz w:val="28"/>
          <w:szCs w:val="28"/>
        </w:rPr>
        <w:t xml:space="preserve"> / А.Е. Виноградов // Вестник Костромского государственного университета. – 2020. – №3. – С. 7-13.</w:t>
      </w:r>
    </w:p>
    <w:p w:rsidR="00470E55" w:rsidRPr="00145170" w:rsidRDefault="00470E55" w:rsidP="003D3E5F">
      <w:pPr>
        <w:pStyle w:val="ad"/>
        <w:numPr>
          <w:ilvl w:val="0"/>
          <w:numId w:val="1"/>
        </w:numPr>
        <w:spacing w:line="360" w:lineRule="auto"/>
        <w:ind w:left="0" w:firstLine="709"/>
        <w:jc w:val="both"/>
        <w:rPr>
          <w:sz w:val="28"/>
          <w:szCs w:val="28"/>
        </w:rPr>
      </w:pPr>
      <w:r w:rsidRPr="003D3E5F">
        <w:rPr>
          <w:sz w:val="28"/>
          <w:szCs w:val="28"/>
        </w:rPr>
        <w:t xml:space="preserve">Галкина, Е.С. Русский каганат : без хазар и норманнов / Е.С. Галкина ; Москва : Алгоритм, 2012. – </w:t>
      </w:r>
      <w:r>
        <w:rPr>
          <w:sz w:val="28"/>
          <w:szCs w:val="28"/>
        </w:rPr>
        <w:t xml:space="preserve">336 с. – </w:t>
      </w:r>
      <w:r w:rsidRPr="003D3E5F">
        <w:rPr>
          <w:sz w:val="28"/>
          <w:szCs w:val="28"/>
        </w:rPr>
        <w:t>(Наша Русь).</w:t>
      </w:r>
    </w:p>
    <w:p w:rsidR="00470E55" w:rsidRPr="00703C4D" w:rsidRDefault="00470E55" w:rsidP="00703C4D">
      <w:pPr>
        <w:pStyle w:val="ad"/>
        <w:numPr>
          <w:ilvl w:val="0"/>
          <w:numId w:val="1"/>
        </w:numPr>
        <w:spacing w:line="360" w:lineRule="auto"/>
        <w:ind w:left="0" w:firstLine="698"/>
        <w:jc w:val="both"/>
        <w:rPr>
          <w:sz w:val="28"/>
          <w:szCs w:val="28"/>
        </w:rPr>
      </w:pPr>
      <w:r w:rsidRPr="00703C4D">
        <w:rPr>
          <w:sz w:val="28"/>
          <w:szCs w:val="28"/>
        </w:rPr>
        <w:t>Жарнов</w:t>
      </w:r>
      <w:r>
        <w:rPr>
          <w:sz w:val="28"/>
          <w:szCs w:val="28"/>
        </w:rPr>
        <w:t>,</w:t>
      </w:r>
      <w:r w:rsidRPr="00703C4D">
        <w:rPr>
          <w:sz w:val="28"/>
          <w:szCs w:val="28"/>
        </w:rPr>
        <w:t xml:space="preserve"> Ю.Э. Женские скандинавские погребения в Гнёздове / Ю.Э. Жарнов // Смоленск и Гнёздово. – М.: Издат-во Московского университета, 1991. – С. 200-225.</w:t>
      </w:r>
    </w:p>
    <w:p w:rsidR="00470E55" w:rsidRPr="00042DF3" w:rsidRDefault="00470E55" w:rsidP="00042DF3">
      <w:pPr>
        <w:pStyle w:val="ad"/>
        <w:numPr>
          <w:ilvl w:val="0"/>
          <w:numId w:val="1"/>
        </w:numPr>
        <w:spacing w:line="360" w:lineRule="auto"/>
        <w:ind w:left="0" w:firstLine="698"/>
        <w:jc w:val="both"/>
        <w:rPr>
          <w:sz w:val="28"/>
          <w:szCs w:val="28"/>
        </w:rPr>
      </w:pPr>
      <w:r w:rsidRPr="00042DF3">
        <w:rPr>
          <w:sz w:val="28"/>
          <w:szCs w:val="28"/>
        </w:rPr>
        <w:t>Звягин</w:t>
      </w:r>
      <w:r>
        <w:rPr>
          <w:sz w:val="28"/>
          <w:szCs w:val="28"/>
        </w:rPr>
        <w:t>,</w:t>
      </w:r>
      <w:r w:rsidRPr="00042DF3">
        <w:rPr>
          <w:sz w:val="28"/>
          <w:szCs w:val="28"/>
        </w:rPr>
        <w:t xml:space="preserve"> Ю.Ю. Великий путь «из варяг в греки». Тысячелетняя загадка истории / Ю.Ю. Звягин</w:t>
      </w:r>
      <w:r>
        <w:rPr>
          <w:sz w:val="28"/>
          <w:szCs w:val="28"/>
        </w:rPr>
        <w:t xml:space="preserve"> ; </w:t>
      </w:r>
      <w:r w:rsidRPr="00042DF3">
        <w:rPr>
          <w:sz w:val="28"/>
          <w:szCs w:val="28"/>
        </w:rPr>
        <w:t>М.: Вече, 2015. – 320 с.</w:t>
      </w:r>
    </w:p>
    <w:p w:rsidR="00470E55" w:rsidRPr="00B83A6C" w:rsidRDefault="00470E55" w:rsidP="003D3E5F">
      <w:pPr>
        <w:pStyle w:val="ad"/>
        <w:numPr>
          <w:ilvl w:val="0"/>
          <w:numId w:val="1"/>
        </w:numPr>
        <w:spacing w:line="360" w:lineRule="auto"/>
        <w:ind w:left="0" w:firstLine="709"/>
        <w:jc w:val="both"/>
        <w:rPr>
          <w:sz w:val="28"/>
          <w:szCs w:val="28"/>
        </w:rPr>
      </w:pPr>
      <w:r w:rsidRPr="00B83A6C">
        <w:rPr>
          <w:sz w:val="28"/>
          <w:szCs w:val="28"/>
        </w:rPr>
        <w:t>Иловайский</w:t>
      </w:r>
      <w:r>
        <w:rPr>
          <w:sz w:val="28"/>
          <w:szCs w:val="28"/>
        </w:rPr>
        <w:t>,</w:t>
      </w:r>
      <w:r w:rsidRPr="00B83A6C">
        <w:rPr>
          <w:sz w:val="28"/>
          <w:szCs w:val="28"/>
        </w:rPr>
        <w:t xml:space="preserve"> Д.И. Начало Руси / Д.И. Иловайский</w:t>
      </w:r>
      <w:r>
        <w:rPr>
          <w:sz w:val="28"/>
          <w:szCs w:val="28"/>
        </w:rPr>
        <w:t xml:space="preserve"> ;</w:t>
      </w:r>
      <w:r w:rsidRPr="00B83A6C">
        <w:rPr>
          <w:sz w:val="28"/>
          <w:szCs w:val="28"/>
        </w:rPr>
        <w:t xml:space="preserve"> М.: Астрель, АСТ, 2003. – 864 с.</w:t>
      </w:r>
    </w:p>
    <w:p w:rsidR="00470E55" w:rsidRDefault="00470E55" w:rsidP="00AC3124">
      <w:pPr>
        <w:pStyle w:val="ad"/>
        <w:numPr>
          <w:ilvl w:val="0"/>
          <w:numId w:val="1"/>
        </w:numPr>
        <w:spacing w:line="360" w:lineRule="auto"/>
        <w:ind w:left="0" w:firstLine="709"/>
        <w:jc w:val="both"/>
        <w:rPr>
          <w:rFonts w:eastAsia="Times New Roman"/>
          <w:kern w:val="0"/>
          <w:sz w:val="28"/>
          <w:szCs w:val="28"/>
        </w:rPr>
      </w:pPr>
      <w:r w:rsidRPr="00050D67">
        <w:rPr>
          <w:rFonts w:eastAsia="Times New Roman"/>
          <w:kern w:val="0"/>
          <w:sz w:val="28"/>
          <w:szCs w:val="28"/>
        </w:rPr>
        <w:t>Кармин, А.С. Философия / А.С. Кармин, Г.Г. Бернацкий ; Учебник для вузов. 2-е изд. – СПб.: Питер, 2006. – 560 с.</w:t>
      </w:r>
    </w:p>
    <w:p w:rsidR="00470E55" w:rsidRDefault="00470E55" w:rsidP="00361D08">
      <w:pPr>
        <w:pStyle w:val="ad"/>
        <w:numPr>
          <w:ilvl w:val="0"/>
          <w:numId w:val="1"/>
        </w:numPr>
        <w:spacing w:line="360" w:lineRule="auto"/>
        <w:ind w:left="0" w:firstLine="698"/>
        <w:jc w:val="both"/>
        <w:rPr>
          <w:rFonts w:eastAsia="Times New Roman"/>
          <w:kern w:val="0"/>
          <w:sz w:val="28"/>
          <w:szCs w:val="28"/>
        </w:rPr>
      </w:pPr>
      <w:r w:rsidRPr="00CD2004">
        <w:rPr>
          <w:rFonts w:eastAsia="Times New Roman"/>
          <w:kern w:val="0"/>
          <w:sz w:val="28"/>
          <w:szCs w:val="28"/>
        </w:rPr>
        <w:t>Клейн</w:t>
      </w:r>
      <w:r>
        <w:rPr>
          <w:rFonts w:eastAsia="Times New Roman"/>
          <w:kern w:val="0"/>
          <w:sz w:val="28"/>
          <w:szCs w:val="28"/>
        </w:rPr>
        <w:t>,</w:t>
      </w:r>
      <w:r w:rsidRPr="00CD2004">
        <w:rPr>
          <w:rFonts w:eastAsia="Times New Roman"/>
          <w:kern w:val="0"/>
          <w:sz w:val="28"/>
          <w:szCs w:val="28"/>
        </w:rPr>
        <w:t xml:space="preserve"> Л.С. Норманизм – антинорманизм: конец дискуссии</w:t>
      </w:r>
      <w:r>
        <w:rPr>
          <w:rFonts w:eastAsia="Times New Roman"/>
          <w:kern w:val="0"/>
          <w:sz w:val="28"/>
          <w:szCs w:val="28"/>
        </w:rPr>
        <w:t xml:space="preserve"> / Л.С. Клейн ;</w:t>
      </w:r>
      <w:r w:rsidRPr="00CD2004">
        <w:rPr>
          <w:rFonts w:eastAsia="Times New Roman"/>
          <w:kern w:val="0"/>
          <w:sz w:val="28"/>
          <w:szCs w:val="28"/>
        </w:rPr>
        <w:t xml:space="preserve"> </w:t>
      </w:r>
      <w:r w:rsidRPr="00CD2004">
        <w:rPr>
          <w:rFonts w:eastAsia="Times New Roman"/>
          <w:kern w:val="0"/>
          <w:sz w:val="28"/>
          <w:szCs w:val="28"/>
          <w:lang w:val="en-US"/>
        </w:rPr>
        <w:t>URL</w:t>
      </w:r>
      <w:r w:rsidRPr="000D277C">
        <w:rPr>
          <w:rFonts w:eastAsia="Times New Roman"/>
          <w:kern w:val="0"/>
          <w:sz w:val="28"/>
          <w:szCs w:val="28"/>
        </w:rPr>
        <w:t xml:space="preserve">: </w:t>
      </w:r>
      <w:r w:rsidRPr="009D67A6">
        <w:rPr>
          <w:rFonts w:eastAsia="Times New Roman"/>
          <w:kern w:val="0"/>
          <w:sz w:val="28"/>
          <w:szCs w:val="28"/>
          <w:lang w:val="en-US"/>
        </w:rPr>
        <w:t>https</w:t>
      </w:r>
      <w:r w:rsidRPr="000D277C">
        <w:rPr>
          <w:rFonts w:eastAsia="Times New Roman"/>
          <w:kern w:val="0"/>
          <w:sz w:val="28"/>
          <w:szCs w:val="28"/>
        </w:rPr>
        <w:t>://</w:t>
      </w:r>
      <w:r w:rsidRPr="009D67A6">
        <w:rPr>
          <w:rFonts w:eastAsia="Times New Roman"/>
          <w:kern w:val="0"/>
          <w:sz w:val="28"/>
          <w:szCs w:val="28"/>
          <w:lang w:val="en-US"/>
        </w:rPr>
        <w:t>cyberleninka</w:t>
      </w:r>
      <w:r w:rsidRPr="000D277C">
        <w:rPr>
          <w:rFonts w:eastAsia="Times New Roman"/>
          <w:kern w:val="0"/>
          <w:sz w:val="28"/>
          <w:szCs w:val="28"/>
        </w:rPr>
        <w:t>.</w:t>
      </w:r>
      <w:r w:rsidRPr="009D67A6">
        <w:rPr>
          <w:rFonts w:eastAsia="Times New Roman"/>
          <w:kern w:val="0"/>
          <w:sz w:val="28"/>
          <w:szCs w:val="28"/>
          <w:lang w:val="en-US"/>
        </w:rPr>
        <w:t>ru</w:t>
      </w:r>
      <w:r w:rsidRPr="000D277C">
        <w:rPr>
          <w:rFonts w:eastAsia="Times New Roman"/>
          <w:kern w:val="0"/>
          <w:sz w:val="28"/>
          <w:szCs w:val="28"/>
        </w:rPr>
        <w:t>/</w:t>
      </w:r>
      <w:r w:rsidRPr="009D67A6">
        <w:rPr>
          <w:rFonts w:eastAsia="Times New Roman"/>
          <w:kern w:val="0"/>
          <w:sz w:val="28"/>
          <w:szCs w:val="28"/>
          <w:lang w:val="en-US"/>
        </w:rPr>
        <w:t>article</w:t>
      </w:r>
      <w:r w:rsidRPr="000D277C">
        <w:rPr>
          <w:rFonts w:eastAsia="Times New Roman"/>
          <w:kern w:val="0"/>
          <w:sz w:val="28"/>
          <w:szCs w:val="28"/>
        </w:rPr>
        <w:t>/</w:t>
      </w:r>
      <w:r w:rsidRPr="009D67A6">
        <w:rPr>
          <w:rFonts w:eastAsia="Times New Roman"/>
          <w:kern w:val="0"/>
          <w:sz w:val="28"/>
          <w:szCs w:val="28"/>
          <w:lang w:val="en-US"/>
        </w:rPr>
        <w:t>n</w:t>
      </w:r>
      <w:r w:rsidRPr="000D277C">
        <w:rPr>
          <w:rFonts w:eastAsia="Times New Roman"/>
          <w:kern w:val="0"/>
          <w:sz w:val="28"/>
          <w:szCs w:val="28"/>
        </w:rPr>
        <w:t>/</w:t>
      </w:r>
      <w:r w:rsidRPr="009D67A6">
        <w:rPr>
          <w:rFonts w:eastAsia="Times New Roman"/>
          <w:kern w:val="0"/>
          <w:sz w:val="28"/>
          <w:szCs w:val="28"/>
          <w:lang w:val="en-US"/>
        </w:rPr>
        <w:t>normanizm</w:t>
      </w:r>
      <w:r w:rsidRPr="000D277C">
        <w:rPr>
          <w:rFonts w:eastAsia="Times New Roman"/>
          <w:kern w:val="0"/>
          <w:sz w:val="28"/>
          <w:szCs w:val="28"/>
        </w:rPr>
        <w:t>-</w:t>
      </w:r>
      <w:r w:rsidRPr="009D67A6">
        <w:rPr>
          <w:rFonts w:eastAsia="Times New Roman"/>
          <w:kern w:val="0"/>
          <w:sz w:val="28"/>
          <w:szCs w:val="28"/>
          <w:lang w:val="en-US"/>
        </w:rPr>
        <w:t>antinormanizm</w:t>
      </w:r>
      <w:r w:rsidRPr="000D277C">
        <w:rPr>
          <w:rFonts w:eastAsia="Times New Roman"/>
          <w:kern w:val="0"/>
          <w:sz w:val="28"/>
          <w:szCs w:val="28"/>
        </w:rPr>
        <w:t>-</w:t>
      </w:r>
      <w:r w:rsidRPr="009D67A6">
        <w:rPr>
          <w:rFonts w:eastAsia="Times New Roman"/>
          <w:kern w:val="0"/>
          <w:sz w:val="28"/>
          <w:szCs w:val="28"/>
          <w:lang w:val="en-US"/>
        </w:rPr>
        <w:t>konets</w:t>
      </w:r>
      <w:r w:rsidRPr="000D277C">
        <w:rPr>
          <w:rFonts w:eastAsia="Times New Roman"/>
          <w:kern w:val="0"/>
          <w:sz w:val="28"/>
          <w:szCs w:val="28"/>
        </w:rPr>
        <w:t>-</w:t>
      </w:r>
      <w:r w:rsidRPr="009D67A6">
        <w:rPr>
          <w:rFonts w:eastAsia="Times New Roman"/>
          <w:kern w:val="0"/>
          <w:sz w:val="28"/>
          <w:szCs w:val="28"/>
          <w:lang w:val="en-US"/>
        </w:rPr>
        <w:t>diskussii</w:t>
      </w:r>
      <w:r w:rsidRPr="000D277C">
        <w:rPr>
          <w:rFonts w:eastAsia="Times New Roman"/>
          <w:kern w:val="0"/>
          <w:sz w:val="28"/>
          <w:szCs w:val="28"/>
        </w:rPr>
        <w:t>/</w:t>
      </w:r>
      <w:r w:rsidRPr="009D67A6">
        <w:rPr>
          <w:rFonts w:eastAsia="Times New Roman"/>
          <w:kern w:val="0"/>
          <w:sz w:val="28"/>
          <w:szCs w:val="28"/>
          <w:lang w:val="en-US"/>
        </w:rPr>
        <w:t>viewer</w:t>
      </w:r>
      <w:r w:rsidRPr="000D277C">
        <w:rPr>
          <w:rFonts w:eastAsia="Times New Roman"/>
          <w:kern w:val="0"/>
          <w:sz w:val="28"/>
          <w:szCs w:val="28"/>
        </w:rPr>
        <w:t xml:space="preserve"> (</w:t>
      </w:r>
      <w:r>
        <w:rPr>
          <w:rFonts w:eastAsia="Times New Roman"/>
          <w:kern w:val="0"/>
          <w:sz w:val="28"/>
          <w:szCs w:val="28"/>
        </w:rPr>
        <w:t>дата обращения 30.12.2021).</w:t>
      </w:r>
    </w:p>
    <w:p w:rsidR="00470E55" w:rsidRDefault="00470E55" w:rsidP="00361D08">
      <w:pPr>
        <w:pStyle w:val="ad"/>
        <w:numPr>
          <w:ilvl w:val="0"/>
          <w:numId w:val="1"/>
        </w:numPr>
        <w:spacing w:line="360" w:lineRule="auto"/>
        <w:ind w:left="0" w:firstLine="698"/>
        <w:jc w:val="both"/>
        <w:rPr>
          <w:rFonts w:eastAsia="Times New Roman"/>
          <w:kern w:val="0"/>
          <w:sz w:val="28"/>
          <w:szCs w:val="28"/>
        </w:rPr>
      </w:pPr>
      <w:r w:rsidRPr="00CD2004">
        <w:rPr>
          <w:rFonts w:eastAsia="Times New Roman"/>
          <w:kern w:val="0"/>
          <w:sz w:val="28"/>
          <w:szCs w:val="28"/>
        </w:rPr>
        <w:t>Клейн</w:t>
      </w:r>
      <w:r>
        <w:rPr>
          <w:rFonts w:eastAsia="Times New Roman"/>
          <w:kern w:val="0"/>
          <w:sz w:val="28"/>
          <w:szCs w:val="28"/>
        </w:rPr>
        <w:t>,</w:t>
      </w:r>
      <w:r w:rsidRPr="00CD2004">
        <w:rPr>
          <w:rFonts w:eastAsia="Times New Roman"/>
          <w:kern w:val="0"/>
          <w:sz w:val="28"/>
          <w:szCs w:val="28"/>
        </w:rPr>
        <w:t xml:space="preserve"> Л.С. Фо па антинорманиста </w:t>
      </w:r>
      <w:r>
        <w:rPr>
          <w:rFonts w:eastAsia="Times New Roman"/>
          <w:kern w:val="0"/>
          <w:sz w:val="28"/>
          <w:szCs w:val="28"/>
        </w:rPr>
        <w:t xml:space="preserve">/ Л.С. Клейн </w:t>
      </w:r>
      <w:r w:rsidRPr="00CD2004">
        <w:rPr>
          <w:rFonts w:eastAsia="Times New Roman"/>
          <w:kern w:val="0"/>
          <w:sz w:val="28"/>
          <w:szCs w:val="28"/>
        </w:rPr>
        <w:t xml:space="preserve">// Российский археологический ежегодник. </w:t>
      </w:r>
      <w:r>
        <w:rPr>
          <w:rFonts w:eastAsia="Times New Roman"/>
          <w:kern w:val="0"/>
          <w:sz w:val="28"/>
          <w:szCs w:val="28"/>
        </w:rPr>
        <w:t xml:space="preserve">– </w:t>
      </w:r>
      <w:r w:rsidRPr="00CD2004">
        <w:rPr>
          <w:rFonts w:eastAsia="Times New Roman"/>
          <w:kern w:val="0"/>
          <w:sz w:val="28"/>
          <w:szCs w:val="28"/>
        </w:rPr>
        <w:t>2014.</w:t>
      </w:r>
      <w:r>
        <w:rPr>
          <w:rFonts w:eastAsia="Times New Roman"/>
          <w:kern w:val="0"/>
          <w:sz w:val="28"/>
          <w:szCs w:val="28"/>
        </w:rPr>
        <w:t xml:space="preserve"> –</w:t>
      </w:r>
      <w:r w:rsidRPr="00CD2004">
        <w:rPr>
          <w:rFonts w:eastAsia="Times New Roman"/>
          <w:kern w:val="0"/>
          <w:sz w:val="28"/>
          <w:szCs w:val="28"/>
        </w:rPr>
        <w:t xml:space="preserve"> № 4.</w:t>
      </w:r>
      <w:r>
        <w:rPr>
          <w:rFonts w:eastAsia="Times New Roman"/>
          <w:kern w:val="0"/>
          <w:sz w:val="28"/>
          <w:szCs w:val="28"/>
        </w:rPr>
        <w:t xml:space="preserve"> –</w:t>
      </w:r>
      <w:r w:rsidRPr="00CD2004">
        <w:rPr>
          <w:rFonts w:eastAsia="Times New Roman"/>
          <w:kern w:val="0"/>
          <w:sz w:val="28"/>
          <w:szCs w:val="28"/>
        </w:rPr>
        <w:t xml:space="preserve"> С. 649-659.</w:t>
      </w:r>
    </w:p>
    <w:p w:rsidR="00470E55" w:rsidRDefault="00470E55" w:rsidP="00015D02">
      <w:pPr>
        <w:pStyle w:val="ad"/>
        <w:numPr>
          <w:ilvl w:val="0"/>
          <w:numId w:val="1"/>
        </w:numPr>
        <w:spacing w:line="360" w:lineRule="auto"/>
        <w:ind w:left="0" w:firstLine="709"/>
        <w:jc w:val="both"/>
        <w:rPr>
          <w:sz w:val="28"/>
          <w:szCs w:val="28"/>
        </w:rPr>
      </w:pPr>
      <w:r w:rsidRPr="00145170">
        <w:rPr>
          <w:sz w:val="28"/>
          <w:szCs w:val="28"/>
        </w:rPr>
        <w:t>Кохановский, В.А. Тематическая классификация скандинавских заимствований в русском языке / В.А. Кохановский // Вестник Новгородского государственного университета. – 2009. – № 52. – С. 55-58.</w:t>
      </w:r>
    </w:p>
    <w:p w:rsidR="00470E55" w:rsidRPr="00145170" w:rsidRDefault="00470E55" w:rsidP="00145170">
      <w:pPr>
        <w:pStyle w:val="ad"/>
        <w:numPr>
          <w:ilvl w:val="0"/>
          <w:numId w:val="1"/>
        </w:numPr>
        <w:spacing w:line="360" w:lineRule="auto"/>
        <w:ind w:left="0" w:firstLine="709"/>
        <w:jc w:val="both"/>
        <w:rPr>
          <w:sz w:val="28"/>
          <w:szCs w:val="28"/>
        </w:rPr>
      </w:pPr>
      <w:r w:rsidRPr="00145170">
        <w:rPr>
          <w:rFonts w:eastAsia="Times New Roman"/>
          <w:kern w:val="0"/>
          <w:sz w:val="28"/>
          <w:szCs w:val="28"/>
        </w:rPr>
        <w:t xml:space="preserve">Морозова, О.Н. Скандинавские заимствования в английском языке / О.Н. Морозова, А.О. Лобанова // </w:t>
      </w:r>
      <w:r w:rsidRPr="00145170">
        <w:rPr>
          <w:rFonts w:eastAsia="Times New Roman"/>
          <w:kern w:val="0"/>
          <w:sz w:val="28"/>
          <w:szCs w:val="28"/>
          <w:lang w:val="en-US"/>
        </w:rPr>
        <w:t>XIX</w:t>
      </w:r>
      <w:r w:rsidRPr="00145170">
        <w:rPr>
          <w:rFonts w:eastAsia="Times New Roman"/>
          <w:kern w:val="0"/>
          <w:sz w:val="28"/>
          <w:szCs w:val="28"/>
        </w:rPr>
        <w:t xml:space="preserve"> Царскосельские чтения : Материалы международной научной конференции, Санкт-Петербург, 21–22 апреля 2015 года / Под общей редакцией В. Н. Скворцова</w:t>
      </w:r>
      <w:r>
        <w:rPr>
          <w:rFonts w:eastAsia="Times New Roman"/>
          <w:kern w:val="0"/>
          <w:sz w:val="28"/>
          <w:szCs w:val="28"/>
        </w:rPr>
        <w:t>,</w:t>
      </w:r>
      <w:r w:rsidRPr="00145170">
        <w:rPr>
          <w:rFonts w:eastAsia="Times New Roman"/>
          <w:kern w:val="0"/>
          <w:sz w:val="28"/>
          <w:szCs w:val="28"/>
        </w:rPr>
        <w:t xml:space="preserve"> Л. М. Кобрина (отв. ред.). – Санкт-Петербург: Ленинградский государственный университет им. </w:t>
      </w:r>
      <w:r w:rsidRPr="00470E55">
        <w:rPr>
          <w:rFonts w:eastAsia="Times New Roman"/>
          <w:kern w:val="0"/>
          <w:sz w:val="28"/>
          <w:szCs w:val="28"/>
        </w:rPr>
        <w:t xml:space="preserve">А.С. Пушкина, 2015. – </w:t>
      </w:r>
      <w:r w:rsidR="002A228F">
        <w:rPr>
          <w:rFonts w:eastAsia="Times New Roman"/>
          <w:kern w:val="0"/>
          <w:sz w:val="28"/>
          <w:szCs w:val="28"/>
        </w:rPr>
        <w:t>С. 338-341.</w:t>
      </w:r>
    </w:p>
    <w:p w:rsidR="00470E55" w:rsidRPr="00050D67" w:rsidRDefault="00470E55" w:rsidP="00AC3124">
      <w:pPr>
        <w:pStyle w:val="ad"/>
        <w:numPr>
          <w:ilvl w:val="0"/>
          <w:numId w:val="1"/>
        </w:numPr>
        <w:spacing w:line="360" w:lineRule="auto"/>
        <w:ind w:left="0" w:firstLine="709"/>
        <w:jc w:val="both"/>
        <w:rPr>
          <w:rFonts w:eastAsia="Times New Roman"/>
          <w:kern w:val="0"/>
          <w:sz w:val="28"/>
          <w:szCs w:val="28"/>
        </w:rPr>
      </w:pPr>
      <w:r w:rsidRPr="00050D67">
        <w:rPr>
          <w:rFonts w:eastAsia="Times New Roman"/>
          <w:kern w:val="0"/>
          <w:sz w:val="28"/>
          <w:szCs w:val="28"/>
        </w:rPr>
        <w:t>Поппер</w:t>
      </w:r>
      <w:r>
        <w:rPr>
          <w:rFonts w:eastAsia="Times New Roman"/>
          <w:kern w:val="0"/>
          <w:sz w:val="28"/>
          <w:szCs w:val="28"/>
        </w:rPr>
        <w:t>,</w:t>
      </w:r>
      <w:r w:rsidRPr="00050D67">
        <w:rPr>
          <w:rFonts w:eastAsia="Times New Roman"/>
          <w:kern w:val="0"/>
          <w:sz w:val="28"/>
          <w:szCs w:val="28"/>
        </w:rPr>
        <w:t xml:space="preserve"> К.Р. Логика и рост научного знания: Избр. работы. </w:t>
      </w:r>
      <w:r>
        <w:rPr>
          <w:rFonts w:eastAsia="Times New Roman"/>
          <w:kern w:val="0"/>
          <w:sz w:val="28"/>
          <w:szCs w:val="28"/>
        </w:rPr>
        <w:t xml:space="preserve">/ К. Поппер ; </w:t>
      </w:r>
      <w:r w:rsidRPr="00050D67">
        <w:rPr>
          <w:rFonts w:eastAsia="Times New Roman"/>
          <w:kern w:val="0"/>
          <w:sz w:val="28"/>
          <w:szCs w:val="28"/>
        </w:rPr>
        <w:t>Пер. с англ. – М.: Прогресс, 1983</w:t>
      </w:r>
      <w:r>
        <w:rPr>
          <w:rFonts w:eastAsia="Times New Roman"/>
          <w:kern w:val="0"/>
          <w:sz w:val="28"/>
          <w:szCs w:val="28"/>
        </w:rPr>
        <w:t>.</w:t>
      </w:r>
      <w:r w:rsidRPr="00050D67">
        <w:rPr>
          <w:rFonts w:eastAsia="Times New Roman"/>
          <w:kern w:val="0"/>
          <w:sz w:val="28"/>
          <w:szCs w:val="28"/>
        </w:rPr>
        <w:t xml:space="preserve"> – 605 с.</w:t>
      </w:r>
    </w:p>
    <w:p w:rsidR="00470E55" w:rsidRDefault="00470E55" w:rsidP="006250FD">
      <w:pPr>
        <w:pStyle w:val="ad"/>
        <w:numPr>
          <w:ilvl w:val="0"/>
          <w:numId w:val="1"/>
        </w:numPr>
        <w:spacing w:line="360" w:lineRule="auto"/>
        <w:ind w:left="0" w:firstLine="698"/>
        <w:jc w:val="both"/>
        <w:rPr>
          <w:rFonts w:eastAsia="Times New Roman"/>
          <w:kern w:val="0"/>
          <w:sz w:val="28"/>
          <w:szCs w:val="28"/>
        </w:rPr>
      </w:pPr>
      <w:r w:rsidRPr="00CD2004">
        <w:rPr>
          <w:rFonts w:eastAsia="Times New Roman"/>
          <w:kern w:val="0"/>
          <w:sz w:val="28"/>
          <w:szCs w:val="28"/>
        </w:rPr>
        <w:t>Трубачев</w:t>
      </w:r>
      <w:r>
        <w:rPr>
          <w:rFonts w:eastAsia="Times New Roman"/>
          <w:kern w:val="0"/>
          <w:sz w:val="28"/>
          <w:szCs w:val="28"/>
        </w:rPr>
        <w:t>,</w:t>
      </w:r>
      <w:r w:rsidRPr="00CD2004">
        <w:rPr>
          <w:rFonts w:eastAsia="Times New Roman"/>
          <w:kern w:val="0"/>
          <w:sz w:val="28"/>
          <w:szCs w:val="28"/>
        </w:rPr>
        <w:t xml:space="preserve"> О.Н.  В поисках единства : взгляд филолога на проблему истоков Руси / О.Н. Трубачев</w:t>
      </w:r>
      <w:r>
        <w:rPr>
          <w:rFonts w:eastAsia="Times New Roman"/>
          <w:kern w:val="0"/>
          <w:sz w:val="28"/>
          <w:szCs w:val="28"/>
        </w:rPr>
        <w:t xml:space="preserve"> ;</w:t>
      </w:r>
      <w:r w:rsidRPr="00CD2004">
        <w:rPr>
          <w:rFonts w:eastAsia="Times New Roman"/>
          <w:kern w:val="0"/>
          <w:sz w:val="28"/>
          <w:szCs w:val="28"/>
        </w:rPr>
        <w:t xml:space="preserve"> 3-е изд., доп. – Москва: Наука, 2005. – 286 с.</w:t>
      </w:r>
    </w:p>
    <w:p w:rsidR="00470E55" w:rsidRDefault="00470E55" w:rsidP="00B83A6C">
      <w:pPr>
        <w:pStyle w:val="ad"/>
        <w:numPr>
          <w:ilvl w:val="0"/>
          <w:numId w:val="1"/>
        </w:numPr>
        <w:spacing w:line="360" w:lineRule="auto"/>
        <w:ind w:left="0" w:firstLine="709"/>
        <w:jc w:val="both"/>
        <w:rPr>
          <w:sz w:val="28"/>
          <w:szCs w:val="28"/>
        </w:rPr>
      </w:pPr>
      <w:r w:rsidRPr="00042DF3">
        <w:rPr>
          <w:sz w:val="28"/>
          <w:szCs w:val="28"/>
        </w:rPr>
        <w:t xml:space="preserve">Федотова, П.И. География против истории. Был ли возможен торговый путь </w:t>
      </w:r>
      <w:r>
        <w:rPr>
          <w:sz w:val="28"/>
          <w:szCs w:val="28"/>
        </w:rPr>
        <w:t>«</w:t>
      </w:r>
      <w:r w:rsidRPr="00042DF3">
        <w:rPr>
          <w:sz w:val="28"/>
          <w:szCs w:val="28"/>
        </w:rPr>
        <w:t>из варяг в греки</w:t>
      </w:r>
      <w:r>
        <w:rPr>
          <w:sz w:val="28"/>
          <w:szCs w:val="28"/>
        </w:rPr>
        <w:t>»</w:t>
      </w:r>
      <w:r w:rsidRPr="00042DF3">
        <w:rPr>
          <w:sz w:val="28"/>
          <w:szCs w:val="28"/>
        </w:rPr>
        <w:t>? / П.И. Федотова // Свободная мысль. – 2019. – № 1(1673). – С. 111-128.</w:t>
      </w:r>
    </w:p>
    <w:sectPr w:rsidR="00470E55" w:rsidSect="00C1418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27" w:rsidRDefault="00403227" w:rsidP="00000050">
      <w:pPr>
        <w:spacing w:after="0" w:line="240" w:lineRule="auto"/>
      </w:pPr>
      <w:r>
        <w:separator/>
      </w:r>
    </w:p>
  </w:endnote>
  <w:endnote w:type="continuationSeparator" w:id="0">
    <w:p w:rsidR="00403227" w:rsidRDefault="00403227" w:rsidP="0000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982686"/>
      <w:docPartObj>
        <w:docPartGallery w:val="Page Numbers (Bottom of Page)"/>
        <w:docPartUnique/>
      </w:docPartObj>
    </w:sdtPr>
    <w:sdtEndPr/>
    <w:sdtContent>
      <w:p w:rsidR="00AC3124" w:rsidRDefault="00AC3124">
        <w:pPr>
          <w:pStyle w:val="a6"/>
          <w:jc w:val="center"/>
        </w:pPr>
        <w:r>
          <w:fldChar w:fldCharType="begin"/>
        </w:r>
        <w:r>
          <w:instrText>PAGE   \* MERGEFORMAT</w:instrText>
        </w:r>
        <w:r>
          <w:fldChar w:fldCharType="separate"/>
        </w:r>
        <w:r w:rsidR="00403227">
          <w:rPr>
            <w:noProof/>
          </w:rPr>
          <w:t>1</w:t>
        </w:r>
        <w:r>
          <w:fldChar w:fldCharType="end"/>
        </w:r>
      </w:p>
    </w:sdtContent>
  </w:sdt>
  <w:p w:rsidR="00AC3124" w:rsidRDefault="00AC31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27" w:rsidRDefault="00403227" w:rsidP="00000050">
      <w:pPr>
        <w:spacing w:after="0" w:line="240" w:lineRule="auto"/>
      </w:pPr>
      <w:r>
        <w:separator/>
      </w:r>
    </w:p>
  </w:footnote>
  <w:footnote w:type="continuationSeparator" w:id="0">
    <w:p w:rsidR="00403227" w:rsidRDefault="00403227" w:rsidP="00000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D40"/>
    <w:multiLevelType w:val="hybridMultilevel"/>
    <w:tmpl w:val="8A705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8B"/>
    <w:rsid w:val="00000050"/>
    <w:rsid w:val="00001D7B"/>
    <w:rsid w:val="000127A4"/>
    <w:rsid w:val="00015D02"/>
    <w:rsid w:val="00020D55"/>
    <w:rsid w:val="000221CC"/>
    <w:rsid w:val="00034DE1"/>
    <w:rsid w:val="00042DF3"/>
    <w:rsid w:val="00046F2E"/>
    <w:rsid w:val="00047137"/>
    <w:rsid w:val="00050D67"/>
    <w:rsid w:val="000531A0"/>
    <w:rsid w:val="000573E6"/>
    <w:rsid w:val="0006413F"/>
    <w:rsid w:val="00082C84"/>
    <w:rsid w:val="000835F8"/>
    <w:rsid w:val="00087422"/>
    <w:rsid w:val="00090E65"/>
    <w:rsid w:val="000A073B"/>
    <w:rsid w:val="000A0CC4"/>
    <w:rsid w:val="000A16B0"/>
    <w:rsid w:val="000A213D"/>
    <w:rsid w:val="000B25BF"/>
    <w:rsid w:val="000C6A44"/>
    <w:rsid w:val="000C7CC1"/>
    <w:rsid w:val="000E60E5"/>
    <w:rsid w:val="000F2E00"/>
    <w:rsid w:val="00105435"/>
    <w:rsid w:val="00107912"/>
    <w:rsid w:val="00114859"/>
    <w:rsid w:val="001311A1"/>
    <w:rsid w:val="001359FD"/>
    <w:rsid w:val="001441BB"/>
    <w:rsid w:val="00145170"/>
    <w:rsid w:val="001569A4"/>
    <w:rsid w:val="001648EC"/>
    <w:rsid w:val="001A6FD5"/>
    <w:rsid w:val="001B2D12"/>
    <w:rsid w:val="001B65B4"/>
    <w:rsid w:val="001B7C59"/>
    <w:rsid w:val="001D13E0"/>
    <w:rsid w:val="001D14E1"/>
    <w:rsid w:val="001D2992"/>
    <w:rsid w:val="001D54ED"/>
    <w:rsid w:val="001F1EB3"/>
    <w:rsid w:val="001F5064"/>
    <w:rsid w:val="001F7563"/>
    <w:rsid w:val="00212ADB"/>
    <w:rsid w:val="0021757C"/>
    <w:rsid w:val="00220A33"/>
    <w:rsid w:val="00237DB9"/>
    <w:rsid w:val="00243D30"/>
    <w:rsid w:val="00245716"/>
    <w:rsid w:val="00251BCD"/>
    <w:rsid w:val="00266BEA"/>
    <w:rsid w:val="00270984"/>
    <w:rsid w:val="00280BEF"/>
    <w:rsid w:val="00280D69"/>
    <w:rsid w:val="00281843"/>
    <w:rsid w:val="00287363"/>
    <w:rsid w:val="00290011"/>
    <w:rsid w:val="002A228F"/>
    <w:rsid w:val="002A2292"/>
    <w:rsid w:val="002A3E1A"/>
    <w:rsid w:val="002A6401"/>
    <w:rsid w:val="002B751D"/>
    <w:rsid w:val="002B75A7"/>
    <w:rsid w:val="002C69BB"/>
    <w:rsid w:val="002D11F1"/>
    <w:rsid w:val="003130B0"/>
    <w:rsid w:val="00337652"/>
    <w:rsid w:val="0034393A"/>
    <w:rsid w:val="00361D08"/>
    <w:rsid w:val="00362480"/>
    <w:rsid w:val="0037318B"/>
    <w:rsid w:val="003754FD"/>
    <w:rsid w:val="003804E3"/>
    <w:rsid w:val="00386182"/>
    <w:rsid w:val="00394F06"/>
    <w:rsid w:val="00394F41"/>
    <w:rsid w:val="003950D9"/>
    <w:rsid w:val="00396E87"/>
    <w:rsid w:val="003A774D"/>
    <w:rsid w:val="003A7BDE"/>
    <w:rsid w:val="003C02A2"/>
    <w:rsid w:val="003C7A8E"/>
    <w:rsid w:val="003D3D79"/>
    <w:rsid w:val="003D3E5F"/>
    <w:rsid w:val="003F40F3"/>
    <w:rsid w:val="00403227"/>
    <w:rsid w:val="00403DC2"/>
    <w:rsid w:val="00404D1C"/>
    <w:rsid w:val="0041209E"/>
    <w:rsid w:val="00413921"/>
    <w:rsid w:val="00413C28"/>
    <w:rsid w:val="004220B9"/>
    <w:rsid w:val="004300BA"/>
    <w:rsid w:val="00437A2E"/>
    <w:rsid w:val="004529D0"/>
    <w:rsid w:val="00467A7E"/>
    <w:rsid w:val="00470E55"/>
    <w:rsid w:val="004742C7"/>
    <w:rsid w:val="00493040"/>
    <w:rsid w:val="004949E2"/>
    <w:rsid w:val="00497AA5"/>
    <w:rsid w:val="004A4B47"/>
    <w:rsid w:val="004B0FC2"/>
    <w:rsid w:val="004D1BCD"/>
    <w:rsid w:val="004E40A6"/>
    <w:rsid w:val="004F25E5"/>
    <w:rsid w:val="004F55F7"/>
    <w:rsid w:val="005057CD"/>
    <w:rsid w:val="0051360B"/>
    <w:rsid w:val="00514D92"/>
    <w:rsid w:val="005162C4"/>
    <w:rsid w:val="00520DEC"/>
    <w:rsid w:val="00532E88"/>
    <w:rsid w:val="00544B41"/>
    <w:rsid w:val="00552882"/>
    <w:rsid w:val="00552E2F"/>
    <w:rsid w:val="00562C95"/>
    <w:rsid w:val="00563E96"/>
    <w:rsid w:val="00567ECB"/>
    <w:rsid w:val="00586185"/>
    <w:rsid w:val="005868B7"/>
    <w:rsid w:val="005931AE"/>
    <w:rsid w:val="00594295"/>
    <w:rsid w:val="005A314F"/>
    <w:rsid w:val="005A622F"/>
    <w:rsid w:val="005B0391"/>
    <w:rsid w:val="005B755A"/>
    <w:rsid w:val="005C2A6C"/>
    <w:rsid w:val="005E31D7"/>
    <w:rsid w:val="005F0CEF"/>
    <w:rsid w:val="005F4E94"/>
    <w:rsid w:val="00605B4C"/>
    <w:rsid w:val="006131A7"/>
    <w:rsid w:val="00620996"/>
    <w:rsid w:val="006231DC"/>
    <w:rsid w:val="006250FD"/>
    <w:rsid w:val="00627B6B"/>
    <w:rsid w:val="00634C45"/>
    <w:rsid w:val="0064069C"/>
    <w:rsid w:val="00642EF0"/>
    <w:rsid w:val="00643453"/>
    <w:rsid w:val="00660880"/>
    <w:rsid w:val="006630B9"/>
    <w:rsid w:val="006673C1"/>
    <w:rsid w:val="006712A3"/>
    <w:rsid w:val="0068705B"/>
    <w:rsid w:val="006900CF"/>
    <w:rsid w:val="006953A3"/>
    <w:rsid w:val="006A04AF"/>
    <w:rsid w:val="006A1865"/>
    <w:rsid w:val="006A4233"/>
    <w:rsid w:val="006A62D6"/>
    <w:rsid w:val="006B2B29"/>
    <w:rsid w:val="006B2DFB"/>
    <w:rsid w:val="006D11DC"/>
    <w:rsid w:val="006D1A16"/>
    <w:rsid w:val="006E0E9E"/>
    <w:rsid w:val="006E1E60"/>
    <w:rsid w:val="006E65B9"/>
    <w:rsid w:val="006F5A72"/>
    <w:rsid w:val="006F6242"/>
    <w:rsid w:val="0070067D"/>
    <w:rsid w:val="0070072C"/>
    <w:rsid w:val="00703C4D"/>
    <w:rsid w:val="00705669"/>
    <w:rsid w:val="007101FC"/>
    <w:rsid w:val="00724B01"/>
    <w:rsid w:val="007252BA"/>
    <w:rsid w:val="00745ED4"/>
    <w:rsid w:val="00755009"/>
    <w:rsid w:val="0075605F"/>
    <w:rsid w:val="0076770C"/>
    <w:rsid w:val="00775403"/>
    <w:rsid w:val="007754DC"/>
    <w:rsid w:val="00776F2A"/>
    <w:rsid w:val="0079534E"/>
    <w:rsid w:val="007964BC"/>
    <w:rsid w:val="007A0CD8"/>
    <w:rsid w:val="007B2797"/>
    <w:rsid w:val="007D2972"/>
    <w:rsid w:val="007E134A"/>
    <w:rsid w:val="007E5A26"/>
    <w:rsid w:val="007F340C"/>
    <w:rsid w:val="007F775B"/>
    <w:rsid w:val="0081172C"/>
    <w:rsid w:val="00816635"/>
    <w:rsid w:val="00817968"/>
    <w:rsid w:val="00850145"/>
    <w:rsid w:val="00857EC1"/>
    <w:rsid w:val="0086360D"/>
    <w:rsid w:val="00871E12"/>
    <w:rsid w:val="008746AB"/>
    <w:rsid w:val="00877BA9"/>
    <w:rsid w:val="00880282"/>
    <w:rsid w:val="00882374"/>
    <w:rsid w:val="0088348F"/>
    <w:rsid w:val="0089024C"/>
    <w:rsid w:val="00894F1E"/>
    <w:rsid w:val="008A2B0E"/>
    <w:rsid w:val="008D1D6A"/>
    <w:rsid w:val="008D5EF8"/>
    <w:rsid w:val="008D74FA"/>
    <w:rsid w:val="008E02DC"/>
    <w:rsid w:val="008E49F2"/>
    <w:rsid w:val="008E5DF0"/>
    <w:rsid w:val="008F2D2F"/>
    <w:rsid w:val="008F6DC9"/>
    <w:rsid w:val="008F736D"/>
    <w:rsid w:val="00907852"/>
    <w:rsid w:val="00911723"/>
    <w:rsid w:val="00933E19"/>
    <w:rsid w:val="009405DC"/>
    <w:rsid w:val="00941F08"/>
    <w:rsid w:val="00943B6D"/>
    <w:rsid w:val="00945DFB"/>
    <w:rsid w:val="00947349"/>
    <w:rsid w:val="009606EB"/>
    <w:rsid w:val="00980AA1"/>
    <w:rsid w:val="0098719A"/>
    <w:rsid w:val="00990659"/>
    <w:rsid w:val="00993DD2"/>
    <w:rsid w:val="00997851"/>
    <w:rsid w:val="009B3C72"/>
    <w:rsid w:val="009D71B2"/>
    <w:rsid w:val="009E4074"/>
    <w:rsid w:val="009E6472"/>
    <w:rsid w:val="009F1337"/>
    <w:rsid w:val="009F6D69"/>
    <w:rsid w:val="00A022B8"/>
    <w:rsid w:val="00A02503"/>
    <w:rsid w:val="00A03322"/>
    <w:rsid w:val="00A16F98"/>
    <w:rsid w:val="00A33DC6"/>
    <w:rsid w:val="00A455A9"/>
    <w:rsid w:val="00A541CE"/>
    <w:rsid w:val="00A560C9"/>
    <w:rsid w:val="00A65C7F"/>
    <w:rsid w:val="00A760D4"/>
    <w:rsid w:val="00A76515"/>
    <w:rsid w:val="00AA5C8E"/>
    <w:rsid w:val="00AA748E"/>
    <w:rsid w:val="00AB3157"/>
    <w:rsid w:val="00AB7161"/>
    <w:rsid w:val="00AC25C5"/>
    <w:rsid w:val="00AC3124"/>
    <w:rsid w:val="00AD2428"/>
    <w:rsid w:val="00AD3D36"/>
    <w:rsid w:val="00AD6B2A"/>
    <w:rsid w:val="00AE142D"/>
    <w:rsid w:val="00AE581C"/>
    <w:rsid w:val="00AE6EB3"/>
    <w:rsid w:val="00AF662E"/>
    <w:rsid w:val="00B0256C"/>
    <w:rsid w:val="00B043B5"/>
    <w:rsid w:val="00B04D52"/>
    <w:rsid w:val="00B11481"/>
    <w:rsid w:val="00B2393D"/>
    <w:rsid w:val="00B2401A"/>
    <w:rsid w:val="00B27863"/>
    <w:rsid w:val="00B33875"/>
    <w:rsid w:val="00B44CB2"/>
    <w:rsid w:val="00B461D5"/>
    <w:rsid w:val="00B50EE4"/>
    <w:rsid w:val="00B53D34"/>
    <w:rsid w:val="00B56BAC"/>
    <w:rsid w:val="00B746B6"/>
    <w:rsid w:val="00B77592"/>
    <w:rsid w:val="00B80C9F"/>
    <w:rsid w:val="00B83A6C"/>
    <w:rsid w:val="00B8612F"/>
    <w:rsid w:val="00B8734E"/>
    <w:rsid w:val="00B87A62"/>
    <w:rsid w:val="00BA64B7"/>
    <w:rsid w:val="00BB6401"/>
    <w:rsid w:val="00BD0D05"/>
    <w:rsid w:val="00BE78C1"/>
    <w:rsid w:val="00BF4FA3"/>
    <w:rsid w:val="00BF53E6"/>
    <w:rsid w:val="00C01463"/>
    <w:rsid w:val="00C14189"/>
    <w:rsid w:val="00C14555"/>
    <w:rsid w:val="00C73990"/>
    <w:rsid w:val="00C768EC"/>
    <w:rsid w:val="00C8569A"/>
    <w:rsid w:val="00C9255A"/>
    <w:rsid w:val="00C96129"/>
    <w:rsid w:val="00CA0EAA"/>
    <w:rsid w:val="00CB6AB2"/>
    <w:rsid w:val="00CC11F5"/>
    <w:rsid w:val="00CC29D4"/>
    <w:rsid w:val="00CD18D5"/>
    <w:rsid w:val="00CD5F5A"/>
    <w:rsid w:val="00CE2EC4"/>
    <w:rsid w:val="00CE6472"/>
    <w:rsid w:val="00D13EAB"/>
    <w:rsid w:val="00D2415A"/>
    <w:rsid w:val="00D2739C"/>
    <w:rsid w:val="00D34B99"/>
    <w:rsid w:val="00D47B6A"/>
    <w:rsid w:val="00D60E1B"/>
    <w:rsid w:val="00D64366"/>
    <w:rsid w:val="00D76B72"/>
    <w:rsid w:val="00DA0E6D"/>
    <w:rsid w:val="00DA1C9B"/>
    <w:rsid w:val="00DA4EB9"/>
    <w:rsid w:val="00DB34AD"/>
    <w:rsid w:val="00DB5CA1"/>
    <w:rsid w:val="00DC4F9C"/>
    <w:rsid w:val="00DC5975"/>
    <w:rsid w:val="00DD3533"/>
    <w:rsid w:val="00DD6D9B"/>
    <w:rsid w:val="00E11AED"/>
    <w:rsid w:val="00E13888"/>
    <w:rsid w:val="00E144D7"/>
    <w:rsid w:val="00E14F1C"/>
    <w:rsid w:val="00E4225D"/>
    <w:rsid w:val="00E43E69"/>
    <w:rsid w:val="00E51740"/>
    <w:rsid w:val="00E53FE2"/>
    <w:rsid w:val="00E56CF6"/>
    <w:rsid w:val="00E652C0"/>
    <w:rsid w:val="00E663AB"/>
    <w:rsid w:val="00E67CFE"/>
    <w:rsid w:val="00E7275C"/>
    <w:rsid w:val="00E76917"/>
    <w:rsid w:val="00E82B1E"/>
    <w:rsid w:val="00E93AE9"/>
    <w:rsid w:val="00E93D5B"/>
    <w:rsid w:val="00E97A75"/>
    <w:rsid w:val="00EA721A"/>
    <w:rsid w:val="00ED5132"/>
    <w:rsid w:val="00EE0A2B"/>
    <w:rsid w:val="00EE6623"/>
    <w:rsid w:val="00F0184C"/>
    <w:rsid w:val="00F12A2F"/>
    <w:rsid w:val="00F21193"/>
    <w:rsid w:val="00F2543C"/>
    <w:rsid w:val="00F33456"/>
    <w:rsid w:val="00F7485E"/>
    <w:rsid w:val="00FA0AFE"/>
    <w:rsid w:val="00FD239E"/>
    <w:rsid w:val="00FD3E27"/>
    <w:rsid w:val="00FE2CE5"/>
    <w:rsid w:val="00FF1161"/>
    <w:rsid w:val="00FF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78AD"/>
  <w15:chartTrackingRefBased/>
  <w15:docId w15:val="{D56B508B-E0DF-4C18-A129-206EDC07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189"/>
    <w:pPr>
      <w:spacing w:after="0" w:line="240" w:lineRule="auto"/>
    </w:pPr>
  </w:style>
  <w:style w:type="paragraph" w:styleId="a4">
    <w:name w:val="header"/>
    <w:basedOn w:val="a"/>
    <w:link w:val="a5"/>
    <w:uiPriority w:val="99"/>
    <w:unhideWhenUsed/>
    <w:rsid w:val="000000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0050"/>
  </w:style>
  <w:style w:type="paragraph" w:styleId="a6">
    <w:name w:val="footer"/>
    <w:basedOn w:val="a"/>
    <w:link w:val="a7"/>
    <w:uiPriority w:val="99"/>
    <w:unhideWhenUsed/>
    <w:rsid w:val="000000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0050"/>
  </w:style>
  <w:style w:type="paragraph" w:styleId="a8">
    <w:name w:val="Balloon Text"/>
    <w:basedOn w:val="a"/>
    <w:link w:val="a9"/>
    <w:uiPriority w:val="99"/>
    <w:semiHidden/>
    <w:unhideWhenUsed/>
    <w:rsid w:val="00D76B7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6B72"/>
    <w:rPr>
      <w:rFonts w:ascii="Segoe UI" w:hAnsi="Segoe UI" w:cs="Segoe UI"/>
      <w:sz w:val="18"/>
      <w:szCs w:val="18"/>
    </w:rPr>
  </w:style>
  <w:style w:type="paragraph" w:styleId="aa">
    <w:name w:val="footnote text"/>
    <w:basedOn w:val="a"/>
    <w:link w:val="ab"/>
    <w:uiPriority w:val="99"/>
    <w:semiHidden/>
    <w:unhideWhenUsed/>
    <w:rsid w:val="00643453"/>
    <w:pPr>
      <w:spacing w:after="0" w:line="240" w:lineRule="auto"/>
    </w:pPr>
    <w:rPr>
      <w:sz w:val="20"/>
      <w:szCs w:val="20"/>
    </w:rPr>
  </w:style>
  <w:style w:type="character" w:customStyle="1" w:styleId="ab">
    <w:name w:val="Текст сноски Знак"/>
    <w:basedOn w:val="a0"/>
    <w:link w:val="aa"/>
    <w:uiPriority w:val="99"/>
    <w:semiHidden/>
    <w:rsid w:val="00643453"/>
    <w:rPr>
      <w:sz w:val="20"/>
      <w:szCs w:val="20"/>
    </w:rPr>
  </w:style>
  <w:style w:type="character" w:styleId="ac">
    <w:name w:val="footnote reference"/>
    <w:basedOn w:val="a0"/>
    <w:uiPriority w:val="99"/>
    <w:semiHidden/>
    <w:unhideWhenUsed/>
    <w:rsid w:val="00643453"/>
    <w:rPr>
      <w:vertAlign w:val="superscript"/>
    </w:rPr>
  </w:style>
  <w:style w:type="paragraph" w:styleId="ad">
    <w:name w:val="List Paragraph"/>
    <w:basedOn w:val="a"/>
    <w:uiPriority w:val="99"/>
    <w:rsid w:val="00361D08"/>
    <w:pPr>
      <w:widowControl w:val="0"/>
      <w:spacing w:after="0" w:line="240" w:lineRule="auto"/>
      <w:ind w:left="720"/>
      <w:contextualSpacing/>
    </w:pPr>
    <w:rPr>
      <w:rFonts w:ascii="Times New Roman" w:eastAsia="SimSu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48A5B-3851-4448-B88E-CE0D0CCB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6816</TotalTime>
  <Pages>1</Pages>
  <Words>3723</Words>
  <Characters>21223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cp:lastPrinted>2021-12-02T08:14:00Z</cp:lastPrinted>
  <dcterms:created xsi:type="dcterms:W3CDTF">2021-11-28T17:48:00Z</dcterms:created>
  <dcterms:modified xsi:type="dcterms:W3CDTF">2022-02-14T17:38:00Z</dcterms:modified>
</cp:coreProperties>
</file>